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527" w:rsidRDefault="00646527" w:rsidP="00646527">
      <w:pPr>
        <w:pStyle w:val="NormalWeb"/>
        <w:jc w:val="center"/>
        <w:rPr>
          <w:rStyle w:val="Textoennegrita"/>
          <w:rFonts w:ascii="Tahoma" w:hAnsi="Tahoma" w:cs="Tahoma"/>
          <w:color w:val="38871F"/>
          <w:sz w:val="16"/>
          <w:szCs w:val="16"/>
        </w:rPr>
      </w:pPr>
      <w:r>
        <w:rPr>
          <w:rFonts w:ascii="Arial" w:hAnsi="Arial" w:cs="Arial"/>
          <w:color w:val="000000"/>
          <w:sz w:val="27"/>
          <w:szCs w:val="27"/>
          <w:shd w:val="clear" w:color="auto" w:fill="FFFFFF"/>
        </w:rPr>
        <w:t>Gaceta Departamental 010 del 25 de mayo de 2010</w:t>
      </w:r>
      <w:bookmarkStart w:id="0" w:name="_GoBack"/>
      <w:bookmarkEnd w:id="0"/>
    </w:p>
    <w:p w:rsidR="00646527" w:rsidRDefault="00646527" w:rsidP="00646527">
      <w:pPr>
        <w:pStyle w:val="NormalWeb"/>
        <w:jc w:val="center"/>
        <w:rPr>
          <w:rFonts w:ascii="Arial" w:hAnsi="Arial" w:cs="Arial"/>
          <w:b/>
          <w:bCs/>
          <w:color w:val="38871F"/>
          <w:sz w:val="30"/>
          <w:szCs w:val="30"/>
        </w:rPr>
      </w:pPr>
      <w:r>
        <w:rPr>
          <w:rStyle w:val="Textoennegrita"/>
          <w:rFonts w:ascii="Tahoma" w:hAnsi="Tahoma" w:cs="Tahoma"/>
          <w:color w:val="38871F"/>
          <w:sz w:val="16"/>
          <w:szCs w:val="16"/>
        </w:rPr>
        <w:t>CONTRATACION</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HOSPITAL SAN VICENTE DE ARAUCA E.S.E. Contrato de Compraventa No 016 del 2010. CONTRATISTA: RID Distribuciones Hospitalarias EU, Representada legalmente por Laura Xiomara Pérez Mogollón. OBJETO: Adquisición material médico quirúrgico necesarios para la ejecución del proyecto de fortalecimiento en el área de cirugía y otras patologías relacionadas con el embarazo y el parto, para la prevención de la morbimortalidad materna perinatal e infantil en el Hospital San Vicente de Arauca ESE. Valor: Doscientos siete millones quinientos sesenta y cuatro mil setecientos cincuenta y siete pesos. ($ 207.564.257) </w:t>
      </w:r>
      <w:proofErr w:type="spellStart"/>
      <w:r>
        <w:rPr>
          <w:rFonts w:ascii="Tahoma" w:hAnsi="Tahoma" w:cs="Tahoma"/>
          <w:color w:val="666666"/>
          <w:sz w:val="16"/>
          <w:szCs w:val="16"/>
        </w:rPr>
        <w:t>mcte</w:t>
      </w:r>
      <w:proofErr w:type="spellEnd"/>
      <w:r>
        <w:rPr>
          <w:rFonts w:ascii="Tahoma" w:hAnsi="Tahoma" w:cs="Tahoma"/>
          <w:color w:val="666666"/>
          <w:sz w:val="16"/>
          <w:szCs w:val="16"/>
        </w:rPr>
        <w:t>. PLAZO: Quince (15) días hábiles.</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HOSPITAL SAN VICENTE DE ARAUCA E.S.E. Contrato de Compraventa No 023 del 2010. CONTRATISTA: Muñoz Hernández representado legalmente por Libia Mireya Muñoz Hernández. OBJETO: Adquisición de material médico quirúrgico. VALOR: Treinta y seis millones cuatrocientos setenta y cuatro mil seiscientos trece pesos. ($ 36.474.613) </w:t>
      </w:r>
      <w:proofErr w:type="spellStart"/>
      <w:r>
        <w:rPr>
          <w:rFonts w:ascii="Tahoma" w:hAnsi="Tahoma" w:cs="Tahoma"/>
          <w:color w:val="666666"/>
          <w:sz w:val="16"/>
          <w:szCs w:val="16"/>
        </w:rPr>
        <w:t>mcte</w:t>
      </w:r>
      <w:proofErr w:type="spellEnd"/>
      <w:r>
        <w:rPr>
          <w:rFonts w:ascii="Tahoma" w:hAnsi="Tahoma" w:cs="Tahoma"/>
          <w:color w:val="666666"/>
          <w:sz w:val="16"/>
          <w:szCs w:val="16"/>
        </w:rPr>
        <w:t>. PLAZO: Quince (15) días hábiles.</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HOSPITAL SAN VICENTE DE ARAUCA E.S.E. Contrato de Compraventa No 025 del 2010. CONTRATISTA: Claudia Milena Ramírez Oviedo, propietaria del establecimiento comercial denominado </w:t>
      </w:r>
      <w:proofErr w:type="spellStart"/>
      <w:r>
        <w:rPr>
          <w:rFonts w:ascii="Tahoma" w:hAnsi="Tahoma" w:cs="Tahoma"/>
          <w:color w:val="666666"/>
          <w:sz w:val="16"/>
          <w:szCs w:val="16"/>
        </w:rPr>
        <w:t>Biocalidad</w:t>
      </w:r>
      <w:proofErr w:type="spellEnd"/>
      <w:r>
        <w:rPr>
          <w:rFonts w:ascii="Tahoma" w:hAnsi="Tahoma" w:cs="Tahoma"/>
          <w:color w:val="666666"/>
          <w:sz w:val="16"/>
          <w:szCs w:val="16"/>
        </w:rPr>
        <w:t xml:space="preserve"> Total. OBJETO: Adquisición material para laboratorio clínico. VALOR: Ciento ochenta y nueve millones trescientos sesenta y nueve mil quinientos treinta y cuatro pesos. </w:t>
      </w:r>
      <w:proofErr w:type="gramStart"/>
      <w:r>
        <w:rPr>
          <w:rFonts w:ascii="Tahoma" w:hAnsi="Tahoma" w:cs="Tahoma"/>
          <w:color w:val="666666"/>
          <w:sz w:val="16"/>
          <w:szCs w:val="16"/>
        </w:rPr>
        <w:t>( $</w:t>
      </w:r>
      <w:proofErr w:type="gramEnd"/>
      <w:r>
        <w:rPr>
          <w:rFonts w:ascii="Tahoma" w:hAnsi="Tahoma" w:cs="Tahoma"/>
          <w:color w:val="666666"/>
          <w:sz w:val="16"/>
          <w:szCs w:val="16"/>
        </w:rPr>
        <w:t xml:space="preserve"> 189.369.534) </w:t>
      </w:r>
      <w:proofErr w:type="spellStart"/>
      <w:r>
        <w:rPr>
          <w:rFonts w:ascii="Tahoma" w:hAnsi="Tahoma" w:cs="Tahoma"/>
          <w:color w:val="666666"/>
          <w:sz w:val="16"/>
          <w:szCs w:val="16"/>
        </w:rPr>
        <w:t>mcte</w:t>
      </w:r>
      <w:proofErr w:type="spellEnd"/>
      <w:r>
        <w:rPr>
          <w:rFonts w:ascii="Tahoma" w:hAnsi="Tahoma" w:cs="Tahoma"/>
          <w:color w:val="666666"/>
          <w:sz w:val="16"/>
          <w:szCs w:val="16"/>
        </w:rPr>
        <w:t>. PLAZO: Quince (15) días hábiles.</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HOSPITAL SAN VICENTE DE ARAUCA E.S.E. Contrato de Compraventa No 026 del 2010. CONTRATISTA: Ceferino Garzón Mijares, propietario del establecimiento comercial denominado Confecciones Ceferino Garzón. OBJETO: Adquisición de telas para la elaboración de ropa quirúrgica y sabanas para los diferentes servicios del Hospital San Vicente de Arauca ESE. VALOR: Noventa millones quinientos cuarenta y nueve mil seiscientos pesos. ($ 90.549.600) </w:t>
      </w:r>
      <w:proofErr w:type="spellStart"/>
      <w:r>
        <w:rPr>
          <w:rFonts w:ascii="Tahoma" w:hAnsi="Tahoma" w:cs="Tahoma"/>
          <w:color w:val="666666"/>
          <w:sz w:val="16"/>
          <w:szCs w:val="16"/>
        </w:rPr>
        <w:t>mcte</w:t>
      </w:r>
      <w:proofErr w:type="spellEnd"/>
      <w:r>
        <w:rPr>
          <w:rFonts w:ascii="Tahoma" w:hAnsi="Tahoma" w:cs="Tahoma"/>
          <w:color w:val="666666"/>
          <w:sz w:val="16"/>
          <w:szCs w:val="16"/>
        </w:rPr>
        <w:t>. PLAZO: Treinta (30) días.</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HOSPITAL SAN VICENTE DE ARAUCA E.S.E. Contrato de Prestación de Servicios No 2.0012 de 2010. CONTRATISTA: Luis Carlos Ostos Bermejo. OBJETO: Mantenimiento preventivo y correctivo a los equipos de cómputo e impresoras del Hospital San Vicente de Arauca-ESE. VALOR: Ochenta y cuatro millones de pesos ($ 84.000.000) </w:t>
      </w:r>
      <w:proofErr w:type="spellStart"/>
      <w:r>
        <w:rPr>
          <w:rFonts w:ascii="Tahoma" w:hAnsi="Tahoma" w:cs="Tahoma"/>
          <w:color w:val="666666"/>
          <w:sz w:val="16"/>
          <w:szCs w:val="16"/>
        </w:rPr>
        <w:t>mcte</w:t>
      </w:r>
      <w:proofErr w:type="spellEnd"/>
      <w:r>
        <w:rPr>
          <w:rFonts w:ascii="Tahoma" w:hAnsi="Tahoma" w:cs="Tahoma"/>
          <w:color w:val="666666"/>
          <w:sz w:val="16"/>
          <w:szCs w:val="16"/>
        </w:rPr>
        <w:t>. DURACIÓN: Desde la fecha de legalización hasta el 31 de diciembre de 2010.</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HOSPITAL SAN VICENTE DE ARAUCA E.S.E. Contrato de Prestación de Servicios No 2.0013 de 2010. CONTRATISTA: Jorge Elías Liñán </w:t>
      </w:r>
      <w:proofErr w:type="spellStart"/>
      <w:r>
        <w:rPr>
          <w:rFonts w:ascii="Tahoma" w:hAnsi="Tahoma" w:cs="Tahoma"/>
          <w:color w:val="666666"/>
          <w:sz w:val="16"/>
          <w:szCs w:val="16"/>
        </w:rPr>
        <w:t>Marriaga</w:t>
      </w:r>
      <w:proofErr w:type="spellEnd"/>
      <w:r>
        <w:rPr>
          <w:rFonts w:ascii="Tahoma" w:hAnsi="Tahoma" w:cs="Tahoma"/>
          <w:color w:val="666666"/>
          <w:sz w:val="16"/>
          <w:szCs w:val="16"/>
        </w:rPr>
        <w:t>, propietario del establecimiento de comercio denominado </w:t>
      </w:r>
      <w:r>
        <w:rPr>
          <w:rStyle w:val="apple-converted-space"/>
          <w:rFonts w:ascii="Tahoma" w:hAnsi="Tahoma" w:cs="Tahoma"/>
          <w:color w:val="666666"/>
          <w:sz w:val="16"/>
          <w:szCs w:val="16"/>
        </w:rPr>
        <w:t> </w:t>
      </w:r>
      <w:r>
        <w:rPr>
          <w:rFonts w:ascii="Tahoma" w:hAnsi="Tahoma" w:cs="Tahoma"/>
          <w:color w:val="666666"/>
          <w:sz w:val="16"/>
          <w:szCs w:val="16"/>
        </w:rPr>
        <w:t xml:space="preserve">Ingeniería y Servicios JEL 17587586-5. OBJETO: Mantenimiento preventivo y correctivo de los aires acondicionados del Hospital San Vicente de Arauca ESE. VALOR: Ciento cuarenta millones de pesos. ($ 140.000.000) </w:t>
      </w:r>
      <w:proofErr w:type="spellStart"/>
      <w:r>
        <w:rPr>
          <w:rFonts w:ascii="Tahoma" w:hAnsi="Tahoma" w:cs="Tahoma"/>
          <w:color w:val="666666"/>
          <w:sz w:val="16"/>
          <w:szCs w:val="16"/>
        </w:rPr>
        <w:t>mcte</w:t>
      </w:r>
      <w:proofErr w:type="spellEnd"/>
      <w:r>
        <w:rPr>
          <w:rFonts w:ascii="Tahoma" w:hAnsi="Tahoma" w:cs="Tahoma"/>
          <w:color w:val="666666"/>
          <w:sz w:val="16"/>
          <w:szCs w:val="16"/>
        </w:rPr>
        <w:t>. PLAZO: Cuatro (4) meses.</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HOSPITAL SAN VICENTE DE ARAUCA E.S.E. Contrato de Seguros No 001 de 2010. CONTRATISTA: La Previsora S.A. Compañía de Seguros Sucursal Arauca, representado legalmente por Edgar Neftalí Gracia Santamaría. OBJETO: Adquisición de pólizas de manejo global, seguro de vida grupo, incendio corriente débil, sustracción, rotura de maquinaria, seguros de automóviles y </w:t>
      </w:r>
      <w:proofErr w:type="spellStart"/>
      <w:r>
        <w:rPr>
          <w:rFonts w:ascii="Tahoma" w:hAnsi="Tahoma" w:cs="Tahoma"/>
          <w:color w:val="666666"/>
          <w:sz w:val="16"/>
          <w:szCs w:val="16"/>
        </w:rPr>
        <w:t>soat</w:t>
      </w:r>
      <w:proofErr w:type="spellEnd"/>
      <w:r>
        <w:rPr>
          <w:rFonts w:ascii="Tahoma" w:hAnsi="Tahoma" w:cs="Tahoma"/>
          <w:color w:val="666666"/>
          <w:sz w:val="16"/>
          <w:szCs w:val="16"/>
        </w:rPr>
        <w:t xml:space="preserve">. VALOR: Ciento cuarenta y cinco millones seiscientos noventa y siete mil cuatrocientos ochenta y cuatro pesos. ($ 145.697484) </w:t>
      </w:r>
      <w:proofErr w:type="spellStart"/>
      <w:r>
        <w:rPr>
          <w:rFonts w:ascii="Tahoma" w:hAnsi="Tahoma" w:cs="Tahoma"/>
          <w:color w:val="666666"/>
          <w:sz w:val="16"/>
          <w:szCs w:val="16"/>
        </w:rPr>
        <w:t>mcte</w:t>
      </w:r>
      <w:proofErr w:type="spellEnd"/>
      <w:r>
        <w:rPr>
          <w:rFonts w:ascii="Tahoma" w:hAnsi="Tahoma" w:cs="Tahoma"/>
          <w:color w:val="666666"/>
          <w:sz w:val="16"/>
          <w:szCs w:val="16"/>
        </w:rPr>
        <w:t>. PLAZO: Quince (15) días.</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HOSPITAL SAN VICENTE DE ARAUCA E.S.E. Contrato de Suministro No 007 de 2010. CONTRATISTA: Ricardo Álvarez Higuera. TIPO DE CONTRATO: Suministro. VALOR: Ochenta millones de pesos ($ 80.000.000) </w:t>
      </w:r>
      <w:proofErr w:type="spellStart"/>
      <w:r>
        <w:rPr>
          <w:rFonts w:ascii="Tahoma" w:hAnsi="Tahoma" w:cs="Tahoma"/>
          <w:color w:val="666666"/>
          <w:sz w:val="16"/>
          <w:szCs w:val="16"/>
        </w:rPr>
        <w:t>mcte</w:t>
      </w:r>
      <w:proofErr w:type="spellEnd"/>
      <w:r>
        <w:rPr>
          <w:rFonts w:ascii="Tahoma" w:hAnsi="Tahoma" w:cs="Tahoma"/>
          <w:color w:val="666666"/>
          <w:sz w:val="16"/>
          <w:szCs w:val="16"/>
        </w:rPr>
        <w:t>. PLAZO DE EJECUCIÓN: Tres meses hasta agotar los recursos de la disponibilidad presupuestal. OBJETO: Administración parque automotor del Hospital San Vicente de Arauca ESE.</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HOSPITAL SAN VICENTE DE ARAUCA E.S.E. Contrato de Suministro No 008 de 2010. CONTRATISTA: Luis Domínguez Cantor, propietario del establecimiento comercial denominado Estación Todo Servicio. NIT: 8669570-8. VALOR: Ochenta millones de pesos ($ 80.000.000) </w:t>
      </w:r>
      <w:proofErr w:type="spellStart"/>
      <w:r>
        <w:rPr>
          <w:rFonts w:ascii="Tahoma" w:hAnsi="Tahoma" w:cs="Tahoma"/>
          <w:color w:val="666666"/>
          <w:sz w:val="16"/>
          <w:szCs w:val="16"/>
        </w:rPr>
        <w:t>mcte</w:t>
      </w:r>
      <w:proofErr w:type="spellEnd"/>
      <w:r>
        <w:rPr>
          <w:rFonts w:ascii="Tahoma" w:hAnsi="Tahoma" w:cs="Tahoma"/>
          <w:color w:val="666666"/>
          <w:sz w:val="16"/>
          <w:szCs w:val="16"/>
        </w:rPr>
        <w:t>. PLAZO DE EJECUCIÓN: Tres (3) meses o hasta agotar los recursos de la disponibilidad presupuestal. OBJETO: Suministro de combustible para los vehículos y equipos industriales del Hospital San Vicente de Arauca-ESE.</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E.S.E DEPARTAMENTAL MORENO Y CLAVIJO. Contrato Interadministrativo de Seguros No. 05-003-2010. CONTRATISTA: NIT: 860002400-2. DIRECCIÓN: Calle 21 No 2048 Arauca (Arauca). TIPO DE CONTRATO: Contrato Interadministrativo de Seguros. TELEFONO: 8853377 VALOR: Ciento sesenta y dos millones, trescientos veinticuatro mil, novecientos sesenta y dos pesos M/CTE. ($ 162.324.962). PLAZO DE EJECUCIÓN: Dos (2) meses. OBJETO: Adquisición de póliza todo riesgo (incendio corriente débil, sustracción, rotura de maquinaria, automóviles todo riesgo), para los Hospitales de primer nivel, San Antonio de </w:t>
      </w:r>
      <w:proofErr w:type="spellStart"/>
      <w:r>
        <w:rPr>
          <w:rFonts w:ascii="Tahoma" w:hAnsi="Tahoma" w:cs="Tahoma"/>
          <w:color w:val="666666"/>
          <w:sz w:val="16"/>
          <w:szCs w:val="16"/>
        </w:rPr>
        <w:t>Tame</w:t>
      </w:r>
      <w:proofErr w:type="spellEnd"/>
      <w:r>
        <w:rPr>
          <w:rFonts w:ascii="Tahoma" w:hAnsi="Tahoma" w:cs="Tahoma"/>
          <w:color w:val="666666"/>
          <w:sz w:val="16"/>
          <w:szCs w:val="16"/>
        </w:rPr>
        <w:t xml:space="preserve">, San Lorenzo de </w:t>
      </w:r>
      <w:proofErr w:type="spellStart"/>
      <w:r>
        <w:rPr>
          <w:rFonts w:ascii="Tahoma" w:hAnsi="Tahoma" w:cs="Tahoma"/>
          <w:color w:val="666666"/>
          <w:sz w:val="16"/>
          <w:szCs w:val="16"/>
        </w:rPr>
        <w:t>Arauquita</w:t>
      </w:r>
      <w:proofErr w:type="spellEnd"/>
      <w:r>
        <w:rPr>
          <w:rFonts w:ascii="Tahoma" w:hAnsi="Tahoma" w:cs="Tahoma"/>
          <w:color w:val="666666"/>
          <w:sz w:val="16"/>
          <w:szCs w:val="16"/>
        </w:rPr>
        <w:t xml:space="preserve">, San Juan de Dios de Puerto Rondón, San Francisco de Fortul, San José de </w:t>
      </w:r>
      <w:proofErr w:type="spellStart"/>
      <w:r>
        <w:rPr>
          <w:rFonts w:ascii="Tahoma" w:hAnsi="Tahoma" w:cs="Tahoma"/>
          <w:color w:val="666666"/>
          <w:sz w:val="16"/>
          <w:szCs w:val="16"/>
        </w:rPr>
        <w:t>Cravo</w:t>
      </w:r>
      <w:proofErr w:type="spellEnd"/>
      <w:r>
        <w:rPr>
          <w:rFonts w:ascii="Tahoma" w:hAnsi="Tahoma" w:cs="Tahoma"/>
          <w:color w:val="666666"/>
          <w:sz w:val="16"/>
          <w:szCs w:val="16"/>
        </w:rPr>
        <w:t xml:space="preserve"> Norte, San Ricardo </w:t>
      </w:r>
      <w:proofErr w:type="spellStart"/>
      <w:r>
        <w:rPr>
          <w:rFonts w:ascii="Tahoma" w:hAnsi="Tahoma" w:cs="Tahoma"/>
          <w:color w:val="666666"/>
          <w:sz w:val="16"/>
          <w:szCs w:val="16"/>
        </w:rPr>
        <w:t>Pampuri</w:t>
      </w:r>
      <w:proofErr w:type="spellEnd"/>
      <w:r>
        <w:rPr>
          <w:rFonts w:ascii="Tahoma" w:hAnsi="Tahoma" w:cs="Tahoma"/>
          <w:color w:val="666666"/>
          <w:sz w:val="16"/>
          <w:szCs w:val="16"/>
        </w:rPr>
        <w:t xml:space="preserve"> de la Esmeralda y la sede central adscritos a la ESE DEPERTAMENTAL, MORENO Y CLAVIJO.</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lastRenderedPageBreak/>
        <w:t xml:space="preserve">E.S.E DEPARTAMENTAL MORENO Y CLAVIJO. Contrato de Suministro No 02-018 de 2010. CONTRATISTA: Blanca Eugenia Maya Reina. C.C. 68.300.203-3. DIRECCIÓN: Carrera 16 Nº 17-38. TELEFONO: 88886542 (Cel3132841863). TIPO DE CONTRATO: Suministro. VALOR: Cincuenta millones de pesos </w:t>
      </w:r>
      <w:proofErr w:type="spellStart"/>
      <w:r>
        <w:rPr>
          <w:rFonts w:ascii="Tahoma" w:hAnsi="Tahoma" w:cs="Tahoma"/>
          <w:color w:val="666666"/>
          <w:sz w:val="16"/>
          <w:szCs w:val="16"/>
        </w:rPr>
        <w:t>mcte</w:t>
      </w:r>
      <w:proofErr w:type="spellEnd"/>
      <w:r>
        <w:rPr>
          <w:rFonts w:ascii="Tahoma" w:hAnsi="Tahoma" w:cs="Tahoma"/>
          <w:color w:val="666666"/>
          <w:sz w:val="16"/>
          <w:szCs w:val="16"/>
        </w:rPr>
        <w:t xml:space="preserve">. ($ 50.000.000) PLAZO DE EJECUCIÓN: Hasta por 8 meses y/o hasta agotar la existencia del recurso. OBJETO: Suministro de alimentación a pacientes internos en el Hospital de primer nivel de atención en salud San Antonio de </w:t>
      </w:r>
      <w:proofErr w:type="spellStart"/>
      <w:r>
        <w:rPr>
          <w:rFonts w:ascii="Tahoma" w:hAnsi="Tahoma" w:cs="Tahoma"/>
          <w:color w:val="666666"/>
          <w:sz w:val="16"/>
          <w:szCs w:val="16"/>
        </w:rPr>
        <w:t>Tame</w:t>
      </w:r>
      <w:proofErr w:type="spellEnd"/>
      <w:r>
        <w:rPr>
          <w:rFonts w:ascii="Tahoma" w:hAnsi="Tahoma" w:cs="Tahoma"/>
          <w:color w:val="666666"/>
          <w:sz w:val="16"/>
          <w:szCs w:val="16"/>
        </w:rPr>
        <w:t xml:space="preserve"> adscrito a la ESE Moreno y Clavijo.</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DEPARTAMENTO DE ARAUCA. OFICINA JURIDICA. Contrato de prestación de Servicios No 132 de 2010. CONTRATISTA: Consorcio Formación Humanitaria R/L Beatriz </w:t>
      </w:r>
      <w:proofErr w:type="spellStart"/>
      <w:r>
        <w:rPr>
          <w:rFonts w:ascii="Tahoma" w:hAnsi="Tahoma" w:cs="Tahoma"/>
          <w:color w:val="666666"/>
          <w:sz w:val="16"/>
          <w:szCs w:val="16"/>
        </w:rPr>
        <w:t>Damariz</w:t>
      </w:r>
      <w:proofErr w:type="spellEnd"/>
      <w:r>
        <w:rPr>
          <w:rFonts w:ascii="Tahoma" w:hAnsi="Tahoma" w:cs="Tahoma"/>
          <w:color w:val="666666"/>
          <w:sz w:val="16"/>
          <w:szCs w:val="16"/>
        </w:rPr>
        <w:t xml:space="preserve"> Mujica Sánchez. NIT: 9003386464. DIRECCIÓN: Cr 17 No 23-90. TIPO DE CONTRATO: Prestación de servicios. VALOR: Cincuenta millones de pesos </w:t>
      </w:r>
      <w:proofErr w:type="spellStart"/>
      <w:r>
        <w:rPr>
          <w:rFonts w:ascii="Tahoma" w:hAnsi="Tahoma" w:cs="Tahoma"/>
          <w:color w:val="666666"/>
          <w:sz w:val="16"/>
          <w:szCs w:val="16"/>
        </w:rPr>
        <w:t>mcte</w:t>
      </w:r>
      <w:proofErr w:type="spellEnd"/>
      <w:r>
        <w:rPr>
          <w:rFonts w:ascii="Tahoma" w:hAnsi="Tahoma" w:cs="Tahoma"/>
          <w:color w:val="666666"/>
          <w:sz w:val="16"/>
          <w:szCs w:val="16"/>
        </w:rPr>
        <w:t>. ($ 50.000.000) PLAZO DE EJECUCIÓN: Dos (2) meses. OBJETO: Asistencia técnica para la implementación de un proceso de formación en Derechos Humanos y Derecho Internacional Humanitario en beneficio de grupos de población vulnerable en el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DEPARTAMENTO DE ARAUCA. OFICINA JURIDICA. Contrato de Obra No 151 de 2010. CONTRATISTA: Díaz Contreras </w:t>
      </w:r>
      <w:proofErr w:type="spellStart"/>
      <w:r>
        <w:rPr>
          <w:rFonts w:ascii="Tahoma" w:hAnsi="Tahoma" w:cs="Tahoma"/>
          <w:color w:val="666666"/>
          <w:sz w:val="16"/>
          <w:szCs w:val="16"/>
        </w:rPr>
        <w:t>Yanet</w:t>
      </w:r>
      <w:proofErr w:type="spellEnd"/>
      <w:r>
        <w:rPr>
          <w:rFonts w:ascii="Tahoma" w:hAnsi="Tahoma" w:cs="Tahoma"/>
          <w:color w:val="666666"/>
          <w:sz w:val="16"/>
          <w:szCs w:val="16"/>
        </w:rPr>
        <w:t xml:space="preserve"> Constanza. NIT: 52047464-6. DIRECCION: Calle 28 No 15-38 Barrio el Centro. TIPO DE CONTRATO: Obra. VALOR: Ciento cinco millones quinientos veintisiete mil ciento noventa y dos pesos con diez centavos </w:t>
      </w:r>
      <w:proofErr w:type="spellStart"/>
      <w:r>
        <w:rPr>
          <w:rFonts w:ascii="Tahoma" w:hAnsi="Tahoma" w:cs="Tahoma"/>
          <w:color w:val="666666"/>
          <w:sz w:val="16"/>
          <w:szCs w:val="16"/>
        </w:rPr>
        <w:t>mcte</w:t>
      </w:r>
      <w:proofErr w:type="spellEnd"/>
      <w:r>
        <w:rPr>
          <w:rFonts w:ascii="Tahoma" w:hAnsi="Tahoma" w:cs="Tahoma"/>
          <w:color w:val="666666"/>
          <w:sz w:val="16"/>
          <w:szCs w:val="16"/>
        </w:rPr>
        <w:t>. ($ 105.527.192,10) PLAZO DE EJECUCIÓN: Tres (3) meses. OBJETO: Ampliación de la infraestructura </w:t>
      </w:r>
      <w:r>
        <w:rPr>
          <w:rStyle w:val="apple-converted-space"/>
          <w:rFonts w:ascii="Tahoma" w:hAnsi="Tahoma" w:cs="Tahoma"/>
          <w:color w:val="666666"/>
          <w:sz w:val="16"/>
          <w:szCs w:val="16"/>
        </w:rPr>
        <w:t> </w:t>
      </w:r>
      <w:r>
        <w:rPr>
          <w:rFonts w:ascii="Tahoma" w:hAnsi="Tahoma" w:cs="Tahoma"/>
          <w:color w:val="666666"/>
          <w:sz w:val="16"/>
          <w:szCs w:val="16"/>
        </w:rPr>
        <w:t xml:space="preserve">física educativa mediante la construcción de aulas, comedores escolares, baterías sanitarias y canchas múltiples en centros educativos del área rural del municipio de </w:t>
      </w:r>
      <w:proofErr w:type="spellStart"/>
      <w:r>
        <w:rPr>
          <w:rFonts w:ascii="Tahoma" w:hAnsi="Tahoma" w:cs="Tahoma"/>
          <w:color w:val="666666"/>
          <w:sz w:val="16"/>
          <w:szCs w:val="16"/>
        </w:rPr>
        <w:t>Tame</w:t>
      </w:r>
      <w:proofErr w:type="spellEnd"/>
      <w:r>
        <w:rPr>
          <w:rFonts w:ascii="Tahoma" w:hAnsi="Tahoma" w:cs="Tahoma"/>
          <w:color w:val="666666"/>
          <w:sz w:val="16"/>
          <w:szCs w:val="16"/>
        </w:rPr>
        <w:t>,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DEPARTAMENTO DE ARAUCA. OFICINA JURIDICA. Contrato de prestación de Servicios No 152 de 2010. CONTRATISTA: Rodríguez Zambrano Mario. NIT: 80426258-3. DIRECCIÓN: Carrera 21 No 17-32. TIPO DE CONTRATO: Prestación de servicios. VALOR: Trescientos millones de pesos </w:t>
      </w:r>
      <w:proofErr w:type="spellStart"/>
      <w:r>
        <w:rPr>
          <w:rFonts w:ascii="Tahoma" w:hAnsi="Tahoma" w:cs="Tahoma"/>
          <w:color w:val="666666"/>
          <w:sz w:val="16"/>
          <w:szCs w:val="16"/>
        </w:rPr>
        <w:t>mcte</w:t>
      </w:r>
      <w:proofErr w:type="spellEnd"/>
      <w:r>
        <w:rPr>
          <w:rFonts w:ascii="Tahoma" w:hAnsi="Tahoma" w:cs="Tahoma"/>
          <w:color w:val="666666"/>
          <w:sz w:val="16"/>
          <w:szCs w:val="16"/>
        </w:rPr>
        <w:t xml:space="preserve">. </w:t>
      </w:r>
      <w:proofErr w:type="gramStart"/>
      <w:r>
        <w:rPr>
          <w:rFonts w:ascii="Tahoma" w:hAnsi="Tahoma" w:cs="Tahoma"/>
          <w:color w:val="666666"/>
          <w:sz w:val="16"/>
          <w:szCs w:val="16"/>
        </w:rPr>
        <w:t>( $</w:t>
      </w:r>
      <w:proofErr w:type="gramEnd"/>
      <w:r>
        <w:rPr>
          <w:rFonts w:ascii="Tahoma" w:hAnsi="Tahoma" w:cs="Tahoma"/>
          <w:color w:val="666666"/>
          <w:sz w:val="16"/>
          <w:szCs w:val="16"/>
        </w:rPr>
        <w:t xml:space="preserve"> 300.000.000). PLAZO DE EJECUCIÓN: Tres (3) meses. OBJETO: Proyecto para la difusión, </w:t>
      </w:r>
      <w:r>
        <w:rPr>
          <w:rStyle w:val="apple-converted-space"/>
          <w:rFonts w:ascii="Tahoma" w:hAnsi="Tahoma" w:cs="Tahoma"/>
          <w:color w:val="666666"/>
          <w:sz w:val="16"/>
          <w:szCs w:val="16"/>
        </w:rPr>
        <w:t> </w:t>
      </w:r>
      <w:r>
        <w:rPr>
          <w:rFonts w:ascii="Tahoma" w:hAnsi="Tahoma" w:cs="Tahoma"/>
          <w:color w:val="666666"/>
          <w:sz w:val="16"/>
          <w:szCs w:val="16"/>
        </w:rPr>
        <w:t xml:space="preserve">fomento y </w:t>
      </w:r>
      <w:proofErr w:type="spellStart"/>
      <w:r>
        <w:rPr>
          <w:rFonts w:ascii="Tahoma" w:hAnsi="Tahoma" w:cs="Tahoma"/>
          <w:color w:val="666666"/>
          <w:sz w:val="16"/>
          <w:szCs w:val="16"/>
        </w:rPr>
        <w:t>estimulo</w:t>
      </w:r>
      <w:proofErr w:type="spellEnd"/>
      <w:r>
        <w:rPr>
          <w:rFonts w:ascii="Tahoma" w:hAnsi="Tahoma" w:cs="Tahoma"/>
          <w:color w:val="666666"/>
          <w:sz w:val="16"/>
          <w:szCs w:val="16"/>
        </w:rPr>
        <w:t xml:space="preserve"> a la producción artística y folclor llanero en el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DEPARTAMENTO DE ARAUCA. OFICINA JURIDICA. Contrato de Obra No 163 de 2010. CONTRATISTA: Consorcio Rondón R/L Andrés Gilberto Pérez Parra. NIT: 900350072-6. DIRECCIÓN: Calle 23 No 21-65 piso 2. TIPO DE CONTRATO: Obra. VALOR: Setecientos veintitrés millones </w:t>
      </w:r>
      <w:r>
        <w:rPr>
          <w:rStyle w:val="apple-converted-space"/>
          <w:rFonts w:ascii="Tahoma" w:hAnsi="Tahoma" w:cs="Tahoma"/>
          <w:color w:val="666666"/>
          <w:sz w:val="16"/>
          <w:szCs w:val="16"/>
        </w:rPr>
        <w:t> </w:t>
      </w:r>
      <w:r>
        <w:rPr>
          <w:rFonts w:ascii="Tahoma" w:hAnsi="Tahoma" w:cs="Tahoma"/>
          <w:color w:val="666666"/>
          <w:sz w:val="16"/>
          <w:szCs w:val="16"/>
        </w:rPr>
        <w:t>ochocientos nueve mil quinientos veinticuatro pesos .cte. ($ 723.809.524). PLAZO DE EJECUCIÓN: Construcción escenario cultural al aire libre en el municipio de Puerto Rondón,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DEPARTAMENTO DE ARAUCA. OFICINA JURIDICA. Contrato de Obra No 165 de 2010. CONTRATISTA: Consorcio Puente Rio Lipa R/L Marcos </w:t>
      </w:r>
      <w:proofErr w:type="spellStart"/>
      <w:r>
        <w:rPr>
          <w:rFonts w:ascii="Tahoma" w:hAnsi="Tahoma" w:cs="Tahoma"/>
          <w:color w:val="666666"/>
          <w:sz w:val="16"/>
          <w:szCs w:val="16"/>
        </w:rPr>
        <w:t>Alexi</w:t>
      </w:r>
      <w:proofErr w:type="spellEnd"/>
      <w:r>
        <w:rPr>
          <w:rFonts w:ascii="Tahoma" w:hAnsi="Tahoma" w:cs="Tahoma"/>
          <w:color w:val="666666"/>
          <w:sz w:val="16"/>
          <w:szCs w:val="16"/>
        </w:rPr>
        <w:t xml:space="preserve"> Carrillo Cano. NIT: 9003418961 DIRECCIÓN: Calle 15 No 19-77 Barrio Cristo Rey. TIPO DE CONTRATO: Obra. VALOR: Ochocientos noventa y cuatro millones de pesos </w:t>
      </w:r>
      <w:proofErr w:type="spellStart"/>
      <w:r>
        <w:rPr>
          <w:rFonts w:ascii="Tahoma" w:hAnsi="Tahoma" w:cs="Tahoma"/>
          <w:color w:val="666666"/>
          <w:sz w:val="16"/>
          <w:szCs w:val="16"/>
        </w:rPr>
        <w:t>mcte</w:t>
      </w:r>
      <w:proofErr w:type="spellEnd"/>
      <w:r>
        <w:rPr>
          <w:rFonts w:ascii="Tahoma" w:hAnsi="Tahoma" w:cs="Tahoma"/>
          <w:color w:val="666666"/>
          <w:sz w:val="16"/>
          <w:szCs w:val="16"/>
        </w:rPr>
        <w:t>. ($ 894.000.000) PLAZO DE EJECUCIÓN: Ocho (8) meses. OBJETO: Control del territorio y seguridad vial mediante la construcción de la II etapa base militar de operaciones fortificada en la vía Ruta de los Libertadores, sector Puente Río Lipa, municipio de Arauca,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DEPARTAMENTO DE ARAUCA. OFICINA JURIDICA. Contrato de Prestación de Servicios No 166 de 2010. CONTRATISTA: Asociación Araucana de Técnicos Profesionales del Sector Socio Empresarial y Agropecuario -R/L </w:t>
      </w:r>
      <w:proofErr w:type="spellStart"/>
      <w:r>
        <w:rPr>
          <w:rFonts w:ascii="Tahoma" w:hAnsi="Tahoma" w:cs="Tahoma"/>
          <w:color w:val="666666"/>
          <w:sz w:val="16"/>
          <w:szCs w:val="16"/>
        </w:rPr>
        <w:t>Delmis</w:t>
      </w:r>
      <w:proofErr w:type="spellEnd"/>
      <w:r>
        <w:rPr>
          <w:rFonts w:ascii="Tahoma" w:hAnsi="Tahoma" w:cs="Tahoma"/>
          <w:color w:val="666666"/>
          <w:sz w:val="16"/>
          <w:szCs w:val="16"/>
        </w:rPr>
        <w:t xml:space="preserve"> Patricia García Alfonso. NIT: 8340011578. DIRECCION: carrera 25 18ª-49. TIPO DE CONTRATO: prestación de servicios. VALOR: trescientos cuarenta y nueve millones setecientos cuarenta mil pesos m/cte. ($349.740.000) PLAZO DE EJECUCION: cinco (5) meses. OBJETO: proyecto para el fortalecimiento institucional mediante la implementación de procesos de asistencia técnica, evaluación y seguimiento del plan de desarrollo de los municipios y el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DEPARTAMENTO DE ARAUCA. OFICINA JURIDICA. Contrato de Obra No 169 de 2010. CONTRATISTA: Unión Temporal Aguas de Panamá r/l </w:t>
      </w:r>
      <w:r>
        <w:rPr>
          <w:rStyle w:val="apple-converted-space"/>
          <w:rFonts w:ascii="Tahoma" w:hAnsi="Tahoma" w:cs="Tahoma"/>
          <w:color w:val="666666"/>
          <w:sz w:val="16"/>
          <w:szCs w:val="16"/>
        </w:rPr>
        <w:t> </w:t>
      </w:r>
      <w:r>
        <w:rPr>
          <w:rFonts w:ascii="Tahoma" w:hAnsi="Tahoma" w:cs="Tahoma"/>
          <w:color w:val="666666"/>
          <w:sz w:val="16"/>
          <w:szCs w:val="16"/>
        </w:rPr>
        <w:t xml:space="preserve">Uriel Andrés Escalante Rueda. NIT: 900.339.510-6. DIRECCION: transversal 20 Nº 3-26/36 complejo mecánico e industria. TIPO DE CONTRATO: obra. VALOR: cuatrocientos cuatro millones trescientos setenta y dos mil quinientos pesos con ochenta y ocho centavos </w:t>
      </w:r>
      <w:proofErr w:type="spellStart"/>
      <w:r>
        <w:rPr>
          <w:rFonts w:ascii="Tahoma" w:hAnsi="Tahoma" w:cs="Tahoma"/>
          <w:color w:val="666666"/>
          <w:sz w:val="16"/>
          <w:szCs w:val="16"/>
        </w:rPr>
        <w:t>mcte</w:t>
      </w:r>
      <w:proofErr w:type="spellEnd"/>
      <w:r>
        <w:rPr>
          <w:rFonts w:ascii="Tahoma" w:hAnsi="Tahoma" w:cs="Tahoma"/>
          <w:color w:val="666666"/>
          <w:sz w:val="16"/>
          <w:szCs w:val="16"/>
        </w:rPr>
        <w:t xml:space="preserve">. ($404.372.500,88) PLAZO DE EJECUCION: cuatro (4) meses. OBJETO: construcción sistema de acueducto del centro poblado panamá de Arauca, municipio de </w:t>
      </w:r>
      <w:proofErr w:type="spellStart"/>
      <w:r>
        <w:rPr>
          <w:rFonts w:ascii="Tahoma" w:hAnsi="Tahoma" w:cs="Tahoma"/>
          <w:color w:val="666666"/>
          <w:sz w:val="16"/>
          <w:szCs w:val="16"/>
        </w:rPr>
        <w:t>arauquita</w:t>
      </w:r>
      <w:proofErr w:type="spellEnd"/>
      <w:r>
        <w:rPr>
          <w:rFonts w:ascii="Tahoma" w:hAnsi="Tahoma" w:cs="Tahoma"/>
          <w:color w:val="666666"/>
          <w:sz w:val="16"/>
          <w:szCs w:val="16"/>
        </w:rPr>
        <w:t>,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DEPARTAMENTO DE ARAUCA. OFICINA JURIDICA. Contrato de Obra No 170 de 2010. CONTRATISTA: Consorcio Parques Recreacionales 2010 r/l Francisco González Quintanilla. NIT: 900.346.949-4. DIRECCION: calle 2 nº 7-60 Barrio Las Flores. TIPO DE CONTRATO: Obra. VALOR: trescientos millones de pesos </w:t>
      </w:r>
      <w:proofErr w:type="spellStart"/>
      <w:r>
        <w:rPr>
          <w:rFonts w:ascii="Tahoma" w:hAnsi="Tahoma" w:cs="Tahoma"/>
          <w:color w:val="666666"/>
          <w:sz w:val="16"/>
          <w:szCs w:val="16"/>
        </w:rPr>
        <w:t>mcte</w:t>
      </w:r>
      <w:proofErr w:type="spellEnd"/>
      <w:r>
        <w:rPr>
          <w:rFonts w:ascii="Tahoma" w:hAnsi="Tahoma" w:cs="Tahoma"/>
          <w:color w:val="666666"/>
          <w:sz w:val="16"/>
          <w:szCs w:val="16"/>
        </w:rPr>
        <w:t xml:space="preserve"> ($300.000.000) PLAZO DE EJECUCION: tres (3) meses. OBJETO: construcción primera etapa del parque recreacional para el barrio nueva valencia y seis de enero del municipio de </w:t>
      </w:r>
      <w:proofErr w:type="spellStart"/>
      <w:r>
        <w:rPr>
          <w:rFonts w:ascii="Tahoma" w:hAnsi="Tahoma" w:cs="Tahoma"/>
          <w:color w:val="666666"/>
          <w:sz w:val="16"/>
          <w:szCs w:val="16"/>
        </w:rPr>
        <w:t>Arauquita</w:t>
      </w:r>
      <w:proofErr w:type="spellEnd"/>
      <w:r>
        <w:rPr>
          <w:rFonts w:ascii="Tahoma" w:hAnsi="Tahoma" w:cs="Tahoma"/>
          <w:color w:val="666666"/>
          <w:sz w:val="16"/>
          <w:szCs w:val="16"/>
        </w:rPr>
        <w:t>,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DEPARTAMENTO DE ARAUCA. OFICINA JURIDICA. Contrato de Compraventa No 179 de 2010. CONTRATISTA: Consorcio Mobiliario 2010 r/l Edward Fredy Riveros Ruiz. NIT: 900354595-4 DIRECCION: Calle 17 Nº 21-43 Santa Teresita. TIPO DE CONTRATO: contrato de compraventa. VALOR: trescientos noventa y nueve millones setecientos setenta y cinco mil novecientos cuatro pesos </w:t>
      </w:r>
      <w:proofErr w:type="spellStart"/>
      <w:r>
        <w:rPr>
          <w:rFonts w:ascii="Tahoma" w:hAnsi="Tahoma" w:cs="Tahoma"/>
          <w:color w:val="666666"/>
          <w:sz w:val="16"/>
          <w:szCs w:val="16"/>
        </w:rPr>
        <w:t>mcte</w:t>
      </w:r>
      <w:proofErr w:type="spellEnd"/>
      <w:r>
        <w:rPr>
          <w:rFonts w:ascii="Tahoma" w:hAnsi="Tahoma" w:cs="Tahoma"/>
          <w:color w:val="666666"/>
          <w:sz w:val="16"/>
          <w:szCs w:val="16"/>
        </w:rPr>
        <w:t>. ($399.775.904) PLAZO DE EJECUCION: dos (2) meses. OBJETO: Dotación de pupitres para ampliación de cobertura en las instituciones y centros educativos del departamento de Arauca. </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EMPRESA DE ENERGÍA DE ARAUCA ENELAR E.S.P. OTROSI Nº OO2 AL CONTRATO DIRECTO DE OBRA Nº 070 DE 2010, cuyo objeto es Adecuación de redes de media y baja tensión del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lastRenderedPageBreak/>
        <w:t xml:space="preserve">EMPRESA DE ENERGÍA DE ARAUCA ENELAR E.S.P. OTROSI Nº OO2 AL CONTRATO DIRECTO DE SERVICIOS Nº 177 DE 2009, cuyo objeto es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De Los Contratos Interadministrativos 356, 362, 388, 410, Y 421 Del Año 2009, Suscritos Entre </w:t>
      </w:r>
      <w:proofErr w:type="spellStart"/>
      <w:r>
        <w:rPr>
          <w:rFonts w:ascii="Tahoma" w:hAnsi="Tahoma" w:cs="Tahoma"/>
          <w:color w:val="666666"/>
          <w:sz w:val="16"/>
          <w:szCs w:val="16"/>
        </w:rPr>
        <w:t>Enelar</w:t>
      </w:r>
      <w:proofErr w:type="spellEnd"/>
      <w:r>
        <w:rPr>
          <w:rFonts w:ascii="Tahoma" w:hAnsi="Tahoma" w:cs="Tahoma"/>
          <w:color w:val="666666"/>
          <w:sz w:val="16"/>
          <w:szCs w:val="16"/>
        </w:rPr>
        <w:t xml:space="preserve"> E.S.P. y la Gobernación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EMPRESA DE ENERGÍA DE ARAUCA ENELAR E.S.P. OTROSI Nº OO1 AL CONTRATO DIRECTO DE SERVICIOS Nº 178 DE 2009, cuyo objeto es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De Los Contratos Interadministrativos 419, 373, 409, 411 Y 414 Del Año 2009, Suscritos Entre </w:t>
      </w:r>
      <w:proofErr w:type="spellStart"/>
      <w:r>
        <w:rPr>
          <w:rFonts w:ascii="Tahoma" w:hAnsi="Tahoma" w:cs="Tahoma"/>
          <w:color w:val="666666"/>
          <w:sz w:val="16"/>
          <w:szCs w:val="16"/>
        </w:rPr>
        <w:t>Enelar</w:t>
      </w:r>
      <w:proofErr w:type="spellEnd"/>
      <w:r>
        <w:rPr>
          <w:rFonts w:ascii="Tahoma" w:hAnsi="Tahoma" w:cs="Tahoma"/>
          <w:color w:val="666666"/>
          <w:sz w:val="16"/>
          <w:szCs w:val="16"/>
        </w:rPr>
        <w:t xml:space="preserve"> E.S.P Y La Gobernación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EMPRESA DE ENERGÍA DE ARAUCA ENELAR E.S.P. OTROSI Nº OO2 AL CONTRATO DIRECTO DE CONSULTORÍA Nº 184 DE 2009, cuyo objeto es Estudio Del Estado Actual Y Rediseño De Las Instalaciones Eléctricas Internas De 33 Instituciones Educativas Del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EMPRESA DE ENERGÍA DE ARAUCA ENELAR E.S.P. OTROSI Nº OO2 AL CONTRATO DE PRESTACION DE SERVICIOS Nº 153 DE 2009, cuyo objeto es Apoyo A La Subdirección Comercial En El Análisis Y Seguimiento A Los Procesos De Recuperación De Cartera Y Facturación Implementados En El Municipio De </w:t>
      </w:r>
      <w:proofErr w:type="spellStart"/>
      <w:r>
        <w:rPr>
          <w:rFonts w:ascii="Tahoma" w:hAnsi="Tahoma" w:cs="Tahoma"/>
          <w:color w:val="666666"/>
          <w:sz w:val="16"/>
          <w:szCs w:val="16"/>
        </w:rPr>
        <w:t>Arauquita</w:t>
      </w:r>
      <w:proofErr w:type="spellEnd"/>
      <w:r>
        <w:rPr>
          <w:rFonts w:ascii="Tahoma" w:hAnsi="Tahoma" w:cs="Tahoma"/>
          <w:color w:val="666666"/>
          <w:sz w:val="16"/>
          <w:szCs w:val="16"/>
        </w:rPr>
        <w:t>.</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EMPRESA DE ENERGÍA DE ARAUCA ENELAR E.S.P. OTROSI Nº OO1 AL CONTRATO DIRECTO DE OBRA Nº 181 DE 2009, cuyo objeto es Construcción De Redes Eléctricas Urbanización Los Mangos Municipio De </w:t>
      </w:r>
      <w:proofErr w:type="spellStart"/>
      <w:r>
        <w:rPr>
          <w:rFonts w:ascii="Tahoma" w:hAnsi="Tahoma" w:cs="Tahoma"/>
          <w:color w:val="666666"/>
          <w:sz w:val="16"/>
          <w:szCs w:val="16"/>
        </w:rPr>
        <w:t>Tame</w:t>
      </w:r>
      <w:proofErr w:type="spellEnd"/>
      <w:r>
        <w:rPr>
          <w:rFonts w:ascii="Tahoma" w:hAnsi="Tahoma" w:cs="Tahoma"/>
          <w:color w:val="666666"/>
          <w:sz w:val="16"/>
          <w:szCs w:val="16"/>
        </w:rPr>
        <w:t>,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GOBERNACIÓN DEL DEPARTAMENTO DE ARAUCA. OFICINA JURÍDICA MODIFICATORIA Nº 1 AL ADICIONAL EN VALOR Y PLAZO Nº 1 DEL CONVENIO INTERADMINISTRATIVO Nº 314 DE 2008 cuyo objeto es Construcción 2ª Etapa (Preescolar, Biblioteca, Sistemas, Administración y Cerramiento) Nueva Sede De La Unidad Educativa Alejandro Humboldt, Municipio De Fortul,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GOBERNACIÓN DEL DEPARTAMENTO DE ARAUCA. OFICINA JURÍDICA MODIFICATORIO Nº 1 AL CONTRATO PRINCIPAL Nº 254 DE 2009 cuyo objeto es Ampliación </w:t>
      </w:r>
      <w:r>
        <w:rPr>
          <w:rStyle w:val="apple-converted-space"/>
          <w:rFonts w:ascii="Tahoma" w:hAnsi="Tahoma" w:cs="Tahoma"/>
          <w:color w:val="666666"/>
          <w:sz w:val="16"/>
          <w:szCs w:val="16"/>
        </w:rPr>
        <w:t> </w:t>
      </w:r>
      <w:r>
        <w:rPr>
          <w:rFonts w:ascii="Tahoma" w:hAnsi="Tahoma" w:cs="Tahoma"/>
          <w:color w:val="666666"/>
          <w:sz w:val="16"/>
          <w:szCs w:val="16"/>
        </w:rPr>
        <w:t>Y Construcción </w:t>
      </w:r>
      <w:r>
        <w:rPr>
          <w:rStyle w:val="apple-converted-space"/>
          <w:rFonts w:ascii="Tahoma" w:hAnsi="Tahoma" w:cs="Tahoma"/>
          <w:color w:val="666666"/>
          <w:sz w:val="16"/>
          <w:szCs w:val="16"/>
        </w:rPr>
        <w:t> </w:t>
      </w:r>
      <w:r>
        <w:rPr>
          <w:rFonts w:ascii="Tahoma" w:hAnsi="Tahoma" w:cs="Tahoma"/>
          <w:color w:val="666666"/>
          <w:sz w:val="16"/>
          <w:szCs w:val="16"/>
        </w:rPr>
        <w:t xml:space="preserve">De La Infraestructura Física Institución Educativa </w:t>
      </w:r>
      <w:proofErr w:type="spellStart"/>
      <w:r>
        <w:rPr>
          <w:rFonts w:ascii="Tahoma" w:hAnsi="Tahoma" w:cs="Tahoma"/>
          <w:color w:val="666666"/>
          <w:sz w:val="16"/>
          <w:szCs w:val="16"/>
        </w:rPr>
        <w:t>Cañofistola</w:t>
      </w:r>
      <w:proofErr w:type="spellEnd"/>
      <w:r>
        <w:rPr>
          <w:rFonts w:ascii="Tahoma" w:hAnsi="Tahoma" w:cs="Tahoma"/>
          <w:color w:val="666666"/>
          <w:sz w:val="16"/>
          <w:szCs w:val="16"/>
        </w:rPr>
        <w:t>, Vereda Todos Los Santos Del Municipio De Arauca,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GOBERNACIÓN DEL DEPARTAMENTO DE ARAUCA. OFICINA JURÍDICA ADICION DE PLAZO Nº 1 AL CONTRATO PRINCIPAL Nº 340 DEL 30 DE OCTUBRE DE 2009 cuyo objeto es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Administrativa, Financiera Y Ambiental, A Las Obras De Remodelación Y Readecuación Primera Etapa Del Parque Barrio Modelo Del Municipio De </w:t>
      </w:r>
      <w:proofErr w:type="spellStart"/>
      <w:r>
        <w:rPr>
          <w:rFonts w:ascii="Tahoma" w:hAnsi="Tahoma" w:cs="Tahoma"/>
          <w:color w:val="666666"/>
          <w:sz w:val="16"/>
          <w:szCs w:val="16"/>
        </w:rPr>
        <w:t>Saravena</w:t>
      </w:r>
      <w:proofErr w:type="spellEnd"/>
      <w:r>
        <w:rPr>
          <w:rFonts w:ascii="Tahoma" w:hAnsi="Tahoma" w:cs="Tahoma"/>
          <w:color w:val="666666"/>
          <w:sz w:val="16"/>
          <w:szCs w:val="16"/>
        </w:rPr>
        <w:t>,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GOBERNACIÓN DEL DEPARTAMENTO DE ARAUCA. OFICINA JURÍDICA ADICIONAL DE PLAZO Nº 1 AL CONTRATO PRINCIPAL Nº 434 DEL 12 DE NOVIEMBRE DE 2009. Cuyo objeto es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Y Administrativa A Las Obras De Mejoramiento Y Mantenimiento Del Acueducto Y </w:t>
      </w:r>
      <w:r>
        <w:rPr>
          <w:rStyle w:val="apple-converted-space"/>
          <w:rFonts w:ascii="Tahoma" w:hAnsi="Tahoma" w:cs="Tahoma"/>
          <w:color w:val="666666"/>
          <w:sz w:val="16"/>
          <w:szCs w:val="16"/>
        </w:rPr>
        <w:t> </w:t>
      </w:r>
      <w:r>
        <w:rPr>
          <w:rFonts w:ascii="Tahoma" w:hAnsi="Tahoma" w:cs="Tahoma"/>
          <w:color w:val="666666"/>
          <w:sz w:val="16"/>
          <w:szCs w:val="16"/>
        </w:rPr>
        <w:t xml:space="preserve">Planta De Tratamiento Del Municipio De </w:t>
      </w:r>
      <w:proofErr w:type="spellStart"/>
      <w:r>
        <w:rPr>
          <w:rFonts w:ascii="Tahoma" w:hAnsi="Tahoma" w:cs="Tahoma"/>
          <w:color w:val="666666"/>
          <w:sz w:val="16"/>
          <w:szCs w:val="16"/>
        </w:rPr>
        <w:t>Cravo</w:t>
      </w:r>
      <w:proofErr w:type="spellEnd"/>
      <w:r>
        <w:rPr>
          <w:rFonts w:ascii="Tahoma" w:hAnsi="Tahoma" w:cs="Tahoma"/>
          <w:color w:val="666666"/>
          <w:sz w:val="16"/>
          <w:szCs w:val="16"/>
        </w:rPr>
        <w:t xml:space="preserve"> Norte, Departamento De Arauca.</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HOSPITAL DEL SARARE. CONTRATO MODIFICATORIO, ADICIONAL DE PLAZO AL CONTRATO Nº 173 DEL 2009 cuyo objeto es Implementación De Un Programa De Prevención De Deficiencia De Micronutrientes En Niños Y Niñas Menores De 5 Años En El Municipio De </w:t>
      </w:r>
      <w:proofErr w:type="spellStart"/>
      <w:r>
        <w:rPr>
          <w:rFonts w:ascii="Tahoma" w:hAnsi="Tahoma" w:cs="Tahoma"/>
          <w:color w:val="666666"/>
          <w:sz w:val="16"/>
          <w:szCs w:val="16"/>
        </w:rPr>
        <w:t>Saravena</w:t>
      </w:r>
      <w:proofErr w:type="spellEnd"/>
      <w:r>
        <w:rPr>
          <w:rFonts w:ascii="Tahoma" w:hAnsi="Tahoma" w:cs="Tahoma"/>
          <w:color w:val="666666"/>
          <w:sz w:val="16"/>
          <w:szCs w:val="16"/>
        </w:rPr>
        <w:t>, Departamento De Arauca.</w:t>
      </w:r>
    </w:p>
    <w:p w:rsidR="00646527" w:rsidRDefault="00646527" w:rsidP="00646527">
      <w:pPr>
        <w:pStyle w:val="NormalWeb"/>
        <w:jc w:val="center"/>
        <w:rPr>
          <w:rFonts w:ascii="Arial" w:hAnsi="Arial" w:cs="Arial"/>
          <w:color w:val="666666"/>
          <w:sz w:val="21"/>
          <w:szCs w:val="21"/>
        </w:rPr>
      </w:pPr>
      <w:r>
        <w:rPr>
          <w:rStyle w:val="Textoennegrita"/>
          <w:rFonts w:ascii="Tahoma" w:hAnsi="Tahoma" w:cs="Tahoma"/>
          <w:color w:val="666666"/>
          <w:sz w:val="16"/>
          <w:szCs w:val="16"/>
        </w:rPr>
        <w:t>RESOLUCIONES</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La Gobernación de Arauca mediante Resolución Nº 088 ---- de 2010 reconoce la personería jurídica a la entidad sin ánimo de lucro denominada Club Deportivo "Los Profesionales", con sede en el municipio de Arauca, y constituido mediante acta nº 001 de fecha 15 de agosto de 2009.</w:t>
      </w:r>
    </w:p>
    <w:p w:rsidR="00646527" w:rsidRDefault="00646527" w:rsidP="00646527">
      <w:pPr>
        <w:pStyle w:val="NormalWeb"/>
        <w:jc w:val="both"/>
        <w:rPr>
          <w:rFonts w:ascii="Arial" w:hAnsi="Arial" w:cs="Arial"/>
          <w:color w:val="666666"/>
          <w:sz w:val="21"/>
          <w:szCs w:val="21"/>
        </w:rPr>
      </w:pPr>
      <w:r>
        <w:rPr>
          <w:rFonts w:ascii="Tahoma" w:hAnsi="Tahoma" w:cs="Tahoma"/>
          <w:color w:val="666666"/>
          <w:sz w:val="16"/>
          <w:szCs w:val="16"/>
        </w:rPr>
        <w:t xml:space="preserve">La Gobernación de Arauca mediante Resolución 0620 de 2010 reconoció la Personería Jurídica a la entidad sin ánimo de lucro denominada Cuerpo de Bomberos Voluntarios del Municipio de </w:t>
      </w:r>
      <w:proofErr w:type="spellStart"/>
      <w:r>
        <w:rPr>
          <w:rFonts w:ascii="Tahoma" w:hAnsi="Tahoma" w:cs="Tahoma"/>
          <w:color w:val="666666"/>
          <w:sz w:val="16"/>
          <w:szCs w:val="16"/>
        </w:rPr>
        <w:t>Tame</w:t>
      </w:r>
      <w:proofErr w:type="spellEnd"/>
      <w:r>
        <w:rPr>
          <w:rFonts w:ascii="Tahoma" w:hAnsi="Tahoma" w:cs="Tahoma"/>
          <w:color w:val="666666"/>
          <w:sz w:val="16"/>
          <w:szCs w:val="16"/>
        </w:rPr>
        <w:t>,</w:t>
      </w:r>
      <w:r>
        <w:rPr>
          <w:rStyle w:val="apple-converted-space"/>
          <w:rFonts w:ascii="Tahoma" w:hAnsi="Tahoma" w:cs="Tahoma"/>
          <w:color w:val="666666"/>
          <w:sz w:val="16"/>
          <w:szCs w:val="16"/>
        </w:rPr>
        <w:t> </w:t>
      </w:r>
      <w:r>
        <w:rPr>
          <w:rFonts w:ascii="Tahoma" w:hAnsi="Tahoma" w:cs="Tahoma"/>
          <w:color w:val="666666"/>
          <w:sz w:val="16"/>
          <w:szCs w:val="16"/>
        </w:rPr>
        <w:t> </w:t>
      </w:r>
      <w:proofErr w:type="spellStart"/>
      <w:r>
        <w:rPr>
          <w:rFonts w:ascii="Tahoma" w:hAnsi="Tahoma" w:cs="Tahoma"/>
          <w:color w:val="666666"/>
          <w:sz w:val="16"/>
          <w:szCs w:val="16"/>
        </w:rPr>
        <w:t>on</w:t>
      </w:r>
      <w:proofErr w:type="spellEnd"/>
      <w:r>
        <w:rPr>
          <w:rFonts w:ascii="Tahoma" w:hAnsi="Tahoma" w:cs="Tahoma"/>
          <w:color w:val="666666"/>
          <w:sz w:val="16"/>
          <w:szCs w:val="16"/>
        </w:rPr>
        <w:t xml:space="preserve"> sede en el municipio de </w:t>
      </w:r>
      <w:proofErr w:type="spellStart"/>
      <w:r>
        <w:rPr>
          <w:rFonts w:ascii="Tahoma" w:hAnsi="Tahoma" w:cs="Tahoma"/>
          <w:color w:val="666666"/>
          <w:sz w:val="16"/>
          <w:szCs w:val="16"/>
        </w:rPr>
        <w:t>Tame</w:t>
      </w:r>
      <w:proofErr w:type="spellEnd"/>
      <w:r>
        <w:rPr>
          <w:rFonts w:ascii="Tahoma" w:hAnsi="Tahoma" w:cs="Tahoma"/>
          <w:color w:val="666666"/>
          <w:sz w:val="16"/>
          <w:szCs w:val="16"/>
        </w:rPr>
        <w:t>, constituido mediante acta de la Asamblea constitutiva No 001 de fecha 15 de octubre de 2009.</w:t>
      </w:r>
    </w:p>
    <w:p w:rsidR="009B4D69" w:rsidRPr="00646527" w:rsidRDefault="009B4D69" w:rsidP="00646527"/>
    <w:sectPr w:rsidR="009B4D69" w:rsidRPr="006465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C274C"/>
    <w:multiLevelType w:val="multilevel"/>
    <w:tmpl w:val="98C0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1844B0"/>
    <w:rsid w:val="001B5ADF"/>
    <w:rsid w:val="001B7F15"/>
    <w:rsid w:val="002B0E33"/>
    <w:rsid w:val="003D08CA"/>
    <w:rsid w:val="004A12DC"/>
    <w:rsid w:val="004D6578"/>
    <w:rsid w:val="00564320"/>
    <w:rsid w:val="00596125"/>
    <w:rsid w:val="005D31E6"/>
    <w:rsid w:val="00646527"/>
    <w:rsid w:val="00646898"/>
    <w:rsid w:val="0076420D"/>
    <w:rsid w:val="007F6E88"/>
    <w:rsid w:val="00872AFC"/>
    <w:rsid w:val="00925D95"/>
    <w:rsid w:val="009A1E73"/>
    <w:rsid w:val="009B45F8"/>
    <w:rsid w:val="009B4D69"/>
    <w:rsid w:val="00A62634"/>
    <w:rsid w:val="00AC47CB"/>
    <w:rsid w:val="00B7378B"/>
    <w:rsid w:val="00C46B4D"/>
    <w:rsid w:val="00D379FE"/>
    <w:rsid w:val="00E5125F"/>
    <w:rsid w:val="00E84B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5">
    <w:name w:val="heading 5"/>
    <w:basedOn w:val="Normal"/>
    <w:next w:val="Normal"/>
    <w:link w:val="Ttulo5Car"/>
    <w:uiPriority w:val="9"/>
    <w:semiHidden/>
    <w:unhideWhenUsed/>
    <w:qFormat/>
    <w:rsid w:val="00E84B02"/>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E84B0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 w:type="character" w:customStyle="1" w:styleId="Ttulo5Car">
    <w:name w:val="Título 5 Car"/>
    <w:basedOn w:val="Fuentedeprrafopredeter"/>
    <w:link w:val="Ttulo5"/>
    <w:uiPriority w:val="9"/>
    <w:semiHidden/>
    <w:rsid w:val="00E84B02"/>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E84B02"/>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40984395">
      <w:bodyDiv w:val="1"/>
      <w:marLeft w:val="0"/>
      <w:marRight w:val="0"/>
      <w:marTop w:val="0"/>
      <w:marBottom w:val="0"/>
      <w:divBdr>
        <w:top w:val="none" w:sz="0" w:space="0" w:color="auto"/>
        <w:left w:val="none" w:sz="0" w:space="0" w:color="auto"/>
        <w:bottom w:val="none" w:sz="0" w:space="0" w:color="auto"/>
        <w:right w:val="none" w:sz="0" w:space="0" w:color="auto"/>
      </w:divBdr>
    </w:div>
    <w:div w:id="66465588">
      <w:bodyDiv w:val="1"/>
      <w:marLeft w:val="0"/>
      <w:marRight w:val="0"/>
      <w:marTop w:val="0"/>
      <w:marBottom w:val="0"/>
      <w:divBdr>
        <w:top w:val="none" w:sz="0" w:space="0" w:color="auto"/>
        <w:left w:val="none" w:sz="0" w:space="0" w:color="auto"/>
        <w:bottom w:val="none" w:sz="0" w:space="0" w:color="auto"/>
        <w:right w:val="none" w:sz="0" w:space="0" w:color="auto"/>
      </w:divBdr>
    </w:div>
    <w:div w:id="181631572">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32547216">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483619297">
      <w:bodyDiv w:val="1"/>
      <w:marLeft w:val="0"/>
      <w:marRight w:val="0"/>
      <w:marTop w:val="0"/>
      <w:marBottom w:val="0"/>
      <w:divBdr>
        <w:top w:val="none" w:sz="0" w:space="0" w:color="auto"/>
        <w:left w:val="none" w:sz="0" w:space="0" w:color="auto"/>
        <w:bottom w:val="none" w:sz="0" w:space="0" w:color="auto"/>
        <w:right w:val="none" w:sz="0" w:space="0" w:color="auto"/>
      </w:divBdr>
    </w:div>
    <w:div w:id="578560799">
      <w:bodyDiv w:val="1"/>
      <w:marLeft w:val="0"/>
      <w:marRight w:val="0"/>
      <w:marTop w:val="0"/>
      <w:marBottom w:val="0"/>
      <w:divBdr>
        <w:top w:val="none" w:sz="0" w:space="0" w:color="auto"/>
        <w:left w:val="none" w:sz="0" w:space="0" w:color="auto"/>
        <w:bottom w:val="none" w:sz="0" w:space="0" w:color="auto"/>
        <w:right w:val="none" w:sz="0" w:space="0" w:color="auto"/>
      </w:divBdr>
    </w:div>
    <w:div w:id="689917246">
      <w:bodyDiv w:val="1"/>
      <w:marLeft w:val="0"/>
      <w:marRight w:val="0"/>
      <w:marTop w:val="0"/>
      <w:marBottom w:val="0"/>
      <w:divBdr>
        <w:top w:val="none" w:sz="0" w:space="0" w:color="auto"/>
        <w:left w:val="none" w:sz="0" w:space="0" w:color="auto"/>
        <w:bottom w:val="none" w:sz="0" w:space="0" w:color="auto"/>
        <w:right w:val="none" w:sz="0" w:space="0" w:color="auto"/>
      </w:divBdr>
    </w:div>
    <w:div w:id="821242260">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26957872">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001390857">
      <w:bodyDiv w:val="1"/>
      <w:marLeft w:val="0"/>
      <w:marRight w:val="0"/>
      <w:marTop w:val="0"/>
      <w:marBottom w:val="0"/>
      <w:divBdr>
        <w:top w:val="none" w:sz="0" w:space="0" w:color="auto"/>
        <w:left w:val="none" w:sz="0" w:space="0" w:color="auto"/>
        <w:bottom w:val="none" w:sz="0" w:space="0" w:color="auto"/>
        <w:right w:val="none" w:sz="0" w:space="0" w:color="auto"/>
      </w:divBdr>
    </w:div>
    <w:div w:id="1062555814">
      <w:bodyDiv w:val="1"/>
      <w:marLeft w:val="0"/>
      <w:marRight w:val="0"/>
      <w:marTop w:val="0"/>
      <w:marBottom w:val="0"/>
      <w:divBdr>
        <w:top w:val="none" w:sz="0" w:space="0" w:color="auto"/>
        <w:left w:val="none" w:sz="0" w:space="0" w:color="auto"/>
        <w:bottom w:val="none" w:sz="0" w:space="0" w:color="auto"/>
        <w:right w:val="none" w:sz="0" w:space="0" w:color="auto"/>
      </w:divBdr>
    </w:div>
    <w:div w:id="1122765585">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436514036">
      <w:bodyDiv w:val="1"/>
      <w:marLeft w:val="0"/>
      <w:marRight w:val="0"/>
      <w:marTop w:val="0"/>
      <w:marBottom w:val="0"/>
      <w:divBdr>
        <w:top w:val="none" w:sz="0" w:space="0" w:color="auto"/>
        <w:left w:val="none" w:sz="0" w:space="0" w:color="auto"/>
        <w:bottom w:val="none" w:sz="0" w:space="0" w:color="auto"/>
        <w:right w:val="none" w:sz="0" w:space="0" w:color="auto"/>
      </w:divBdr>
    </w:div>
    <w:div w:id="1493525478">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34616711">
      <w:bodyDiv w:val="1"/>
      <w:marLeft w:val="0"/>
      <w:marRight w:val="0"/>
      <w:marTop w:val="0"/>
      <w:marBottom w:val="0"/>
      <w:divBdr>
        <w:top w:val="none" w:sz="0" w:space="0" w:color="auto"/>
        <w:left w:val="none" w:sz="0" w:space="0" w:color="auto"/>
        <w:bottom w:val="none" w:sz="0" w:space="0" w:color="auto"/>
        <w:right w:val="none" w:sz="0" w:space="0" w:color="auto"/>
      </w:divBdr>
    </w:div>
    <w:div w:id="1771273130">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1926496690">
      <w:bodyDiv w:val="1"/>
      <w:marLeft w:val="0"/>
      <w:marRight w:val="0"/>
      <w:marTop w:val="0"/>
      <w:marBottom w:val="0"/>
      <w:divBdr>
        <w:top w:val="none" w:sz="0" w:space="0" w:color="auto"/>
        <w:left w:val="none" w:sz="0" w:space="0" w:color="auto"/>
        <w:bottom w:val="none" w:sz="0" w:space="0" w:color="auto"/>
        <w:right w:val="none" w:sz="0" w:space="0" w:color="auto"/>
      </w:divBdr>
    </w:div>
    <w:div w:id="2090811987">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2177</Words>
  <Characters>11977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2017-01-20T16:03:00Z</dcterms:created>
  <dcterms:modified xsi:type="dcterms:W3CDTF">2017-01-20T16:03:00Z</dcterms:modified>
</cp:coreProperties>
</file>