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09" w:rsidRPr="00E13625" w:rsidRDefault="003257F2">
      <w:pPr>
        <w:pStyle w:val="Textoindependiente"/>
        <w:spacing w:before="6"/>
        <w:rPr>
          <w:rFonts w:ascii="Arial" w:hAnsi="Arial" w:cs="Arial"/>
          <w:sz w:val="24"/>
          <w:szCs w:val="24"/>
        </w:rPr>
      </w:pPr>
      <w:r w:rsidRPr="003257F2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5136" behindDoc="0" locked="0" layoutInCell="1" allowOverlap="1" wp14:anchorId="0346E39A" wp14:editId="5196453D">
            <wp:simplePos x="0" y="0"/>
            <wp:positionH relativeFrom="column">
              <wp:posOffset>155575</wp:posOffset>
            </wp:positionH>
            <wp:positionV relativeFrom="paragraph">
              <wp:posOffset>-822325</wp:posOffset>
            </wp:positionV>
            <wp:extent cx="2047030" cy="5905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03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257F2">
        <w:rPr>
          <w:rFonts w:ascii="Arial" w:hAnsi="Arial" w:cs="Arial"/>
          <w:sz w:val="24"/>
          <w:szCs w:val="24"/>
        </w:rPr>
        <w:t xml:space="preserve"> </w:t>
      </w:r>
      <w:r w:rsidR="00D7420C" w:rsidRPr="00E13625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0" distR="0" simplePos="0" relativeHeight="251650560" behindDoc="0" locked="0" layoutInCell="1" allowOverlap="1" wp14:anchorId="4C5A29C3" wp14:editId="3A00EE77">
            <wp:simplePos x="0" y="0"/>
            <wp:positionH relativeFrom="page">
              <wp:posOffset>3962400</wp:posOffset>
            </wp:positionH>
            <wp:positionV relativeFrom="page">
              <wp:posOffset>847725</wp:posOffset>
            </wp:positionV>
            <wp:extent cx="3050540" cy="603244"/>
            <wp:effectExtent l="0" t="0" r="0" b="6985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642" cy="60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2A09" w:rsidRDefault="00004C0B" w:rsidP="00004C0B">
      <w:pPr>
        <w:jc w:val="center"/>
        <w:rPr>
          <w:w w:val="105"/>
        </w:rPr>
      </w:pPr>
      <w:bookmarkStart w:id="0" w:name="Page_1"/>
      <w:bookmarkEnd w:id="0"/>
      <w:r>
        <w:rPr>
          <w:w w:val="105"/>
        </w:rPr>
        <w:t>PUBLICACION DE LOS RESULTADOS DE CONVOCATORIA DEL FONDO</w:t>
      </w:r>
      <w:r w:rsidR="00B8456D">
        <w:rPr>
          <w:w w:val="105"/>
        </w:rPr>
        <w:t xml:space="preserve"> DE FINANCIACIÓN A LA EDUCACION SUPERIOR A COMUNIDADES ETNICAS DEL DEPARTAMENTO DE ARAUCA</w:t>
      </w:r>
    </w:p>
    <w:p w:rsidR="00004C0B" w:rsidRDefault="00004C0B" w:rsidP="00004C0B">
      <w:pPr>
        <w:pStyle w:val="Ttulo1"/>
        <w:spacing w:before="100"/>
        <w:ind w:left="3887" w:right="3865"/>
        <w:jc w:val="center"/>
        <w:rPr>
          <w:rFonts w:ascii="Arial" w:hAnsi="Arial" w:cs="Arial"/>
          <w:w w:val="105"/>
          <w:sz w:val="24"/>
          <w:szCs w:val="24"/>
        </w:rPr>
      </w:pPr>
    </w:p>
    <w:p w:rsidR="00E13625" w:rsidRDefault="00E13625" w:rsidP="004F6607">
      <w:pPr>
        <w:pStyle w:val="Textoindependiente"/>
        <w:spacing w:line="232" w:lineRule="auto"/>
        <w:ind w:right="275"/>
        <w:jc w:val="both"/>
        <w:rPr>
          <w:rFonts w:ascii="Arial" w:hAnsi="Arial" w:cs="Arial"/>
          <w:w w:val="95"/>
          <w:sz w:val="24"/>
          <w:szCs w:val="24"/>
        </w:rPr>
      </w:pPr>
    </w:p>
    <w:p w:rsidR="00D03F6C" w:rsidRPr="00E13625" w:rsidRDefault="00307D89" w:rsidP="004F6607">
      <w:pPr>
        <w:pStyle w:val="Textoindependiente"/>
        <w:spacing w:line="232" w:lineRule="auto"/>
        <w:ind w:right="275"/>
        <w:jc w:val="both"/>
        <w:rPr>
          <w:rFonts w:ascii="Arial" w:hAnsi="Arial" w:cs="Arial"/>
          <w:sz w:val="24"/>
          <w:szCs w:val="24"/>
        </w:rPr>
      </w:pPr>
      <w:r w:rsidRPr="00E13625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0" distR="0" simplePos="0" relativeHeight="251670016" behindDoc="0" locked="0" layoutInCell="1" allowOverlap="1" wp14:anchorId="0E178D6D" wp14:editId="38994AD2">
            <wp:simplePos x="0" y="0"/>
            <wp:positionH relativeFrom="margin">
              <wp:posOffset>2774950</wp:posOffset>
            </wp:positionH>
            <wp:positionV relativeFrom="page">
              <wp:posOffset>800100</wp:posOffset>
            </wp:positionV>
            <wp:extent cx="3356331" cy="63119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9179" cy="631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F6C" w:rsidRPr="00E13625">
        <w:rPr>
          <w:rFonts w:ascii="Arial" w:hAnsi="Arial" w:cs="Arial"/>
          <w:w w:val="95"/>
          <w:sz w:val="24"/>
          <w:szCs w:val="24"/>
        </w:rPr>
        <w:t xml:space="preserve">Al </w:t>
      </w:r>
      <w:r w:rsidR="00D03F6C" w:rsidRPr="00E13625">
        <w:rPr>
          <w:rFonts w:ascii="Arial" w:hAnsi="Arial" w:cs="Arial"/>
          <w:sz w:val="24"/>
          <w:szCs w:val="24"/>
        </w:rPr>
        <w:t xml:space="preserve">finalizar el plazo de las inscripciones se realizó la verificación de los documentos allegados a la Secretaría de </w:t>
      </w:r>
      <w:r w:rsidR="00E13625" w:rsidRPr="00E13625">
        <w:rPr>
          <w:rFonts w:ascii="Arial" w:hAnsi="Arial" w:cs="Arial"/>
          <w:sz w:val="24"/>
          <w:szCs w:val="24"/>
        </w:rPr>
        <w:t>Desarrollo Social</w:t>
      </w:r>
      <w:r w:rsidR="00D03F6C" w:rsidRPr="00E13625">
        <w:rPr>
          <w:rFonts w:ascii="Arial" w:hAnsi="Arial" w:cs="Arial"/>
          <w:sz w:val="24"/>
          <w:szCs w:val="24"/>
        </w:rPr>
        <w:t xml:space="preserve"> Departamental y </w:t>
      </w:r>
      <w:r w:rsidR="0097528B" w:rsidRPr="00E13625">
        <w:rPr>
          <w:rFonts w:ascii="Arial" w:hAnsi="Arial" w:cs="Arial"/>
          <w:sz w:val="24"/>
          <w:szCs w:val="24"/>
        </w:rPr>
        <w:t xml:space="preserve">se </w:t>
      </w:r>
      <w:r w:rsidR="00E13625" w:rsidRPr="00E13625">
        <w:rPr>
          <w:rFonts w:ascii="Arial" w:hAnsi="Arial" w:cs="Arial"/>
          <w:sz w:val="24"/>
          <w:szCs w:val="24"/>
        </w:rPr>
        <w:t>evidenció que de los once</w:t>
      </w:r>
      <w:r w:rsidR="0097528B" w:rsidRPr="00E13625">
        <w:rPr>
          <w:rFonts w:ascii="Arial" w:hAnsi="Arial" w:cs="Arial"/>
          <w:sz w:val="24"/>
          <w:szCs w:val="24"/>
        </w:rPr>
        <w:t xml:space="preserve"> (11</w:t>
      </w:r>
      <w:r w:rsidR="00D03F6C" w:rsidRPr="00E13625">
        <w:rPr>
          <w:rFonts w:ascii="Arial" w:hAnsi="Arial" w:cs="Arial"/>
          <w:sz w:val="24"/>
          <w:szCs w:val="24"/>
        </w:rPr>
        <w:t xml:space="preserve">) preseleccionados, </w:t>
      </w:r>
      <w:r w:rsidR="0097528B" w:rsidRPr="00E13625">
        <w:rPr>
          <w:rFonts w:ascii="Arial" w:hAnsi="Arial" w:cs="Arial"/>
          <w:sz w:val="24"/>
          <w:szCs w:val="24"/>
        </w:rPr>
        <w:t xml:space="preserve">donde solo </w:t>
      </w:r>
      <w:r w:rsidR="00B8456D">
        <w:rPr>
          <w:rFonts w:ascii="Arial" w:hAnsi="Arial" w:cs="Arial"/>
          <w:sz w:val="24"/>
          <w:szCs w:val="24"/>
        </w:rPr>
        <w:t>diez (10</w:t>
      </w:r>
      <w:r w:rsidR="0097528B" w:rsidRPr="00E13625">
        <w:rPr>
          <w:rFonts w:ascii="Arial" w:hAnsi="Arial" w:cs="Arial"/>
          <w:sz w:val="24"/>
          <w:szCs w:val="24"/>
        </w:rPr>
        <w:t>)</w:t>
      </w:r>
      <w:r w:rsidR="00D03F6C" w:rsidRPr="00E13625">
        <w:rPr>
          <w:rFonts w:ascii="Arial" w:hAnsi="Arial" w:cs="Arial"/>
          <w:sz w:val="24"/>
          <w:szCs w:val="24"/>
        </w:rPr>
        <w:t xml:space="preserve"> seleccionados, cumplieron con todos los requisitos para acceder al crédito, los resultados </w:t>
      </w:r>
      <w:r w:rsidR="0010093D" w:rsidRPr="00E13625">
        <w:rPr>
          <w:rFonts w:ascii="Arial" w:hAnsi="Arial" w:cs="Arial"/>
          <w:sz w:val="24"/>
          <w:szCs w:val="24"/>
        </w:rPr>
        <w:t>de</w:t>
      </w:r>
      <w:r w:rsidR="00D03F6C" w:rsidRPr="00E13625">
        <w:rPr>
          <w:rFonts w:ascii="Arial" w:hAnsi="Arial" w:cs="Arial"/>
          <w:sz w:val="24"/>
          <w:szCs w:val="24"/>
        </w:rPr>
        <w:t xml:space="preserve"> dicha revisión es la siguiente:</w:t>
      </w:r>
    </w:p>
    <w:p w:rsidR="00372090" w:rsidRPr="00E13625" w:rsidRDefault="00372090" w:rsidP="004F6607">
      <w:pPr>
        <w:pStyle w:val="Textoindependiente"/>
        <w:spacing w:line="232" w:lineRule="auto"/>
        <w:ind w:left="297" w:right="275" w:firstLine="3"/>
        <w:jc w:val="both"/>
        <w:rPr>
          <w:rFonts w:ascii="Arial" w:hAnsi="Arial" w:cs="Arial"/>
          <w:sz w:val="24"/>
          <w:szCs w:val="24"/>
        </w:rPr>
      </w:pPr>
    </w:p>
    <w:p w:rsidR="00D03F6C" w:rsidRPr="00E13625" w:rsidRDefault="003257F2">
      <w:pPr>
        <w:rPr>
          <w:rFonts w:ascii="Arial" w:hAnsi="Arial" w:cs="Arial"/>
          <w:sz w:val="24"/>
          <w:szCs w:val="24"/>
        </w:rPr>
      </w:pPr>
      <w:r w:rsidRPr="00E13625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71040" behindDoc="0" locked="0" layoutInCell="1" allowOverlap="1" wp14:anchorId="6BD83D79" wp14:editId="61BB3F8B">
            <wp:simplePos x="0" y="0"/>
            <wp:positionH relativeFrom="column">
              <wp:posOffset>3403192</wp:posOffset>
            </wp:positionH>
            <wp:positionV relativeFrom="paragraph">
              <wp:posOffset>6696710</wp:posOffset>
            </wp:positionV>
            <wp:extent cx="2905125" cy="514350"/>
            <wp:effectExtent l="0" t="0" r="9525" b="0"/>
            <wp:wrapSquare wrapText="bothSides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58" t="23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3355"/>
        <w:gridCol w:w="2732"/>
      </w:tblGrid>
      <w:tr w:rsidR="00B8456D" w:rsidRPr="003257F2" w:rsidTr="00B8456D">
        <w:trPr>
          <w:trHeight w:val="460"/>
          <w:jc w:val="center"/>
        </w:trPr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CUMPLIO REQUISITOS MINIMOS</w:t>
            </w:r>
          </w:p>
        </w:tc>
      </w:tr>
      <w:tr w:rsidR="00B8456D" w:rsidRPr="003257F2" w:rsidTr="00B8456D">
        <w:trPr>
          <w:trHeight w:val="410"/>
          <w:jc w:val="center"/>
        </w:trPr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YESSICA NATHALIA SALAZAR SOLIS</w:t>
            </w:r>
          </w:p>
        </w:tc>
        <w:tc>
          <w:tcPr>
            <w:tcW w:w="0" w:type="auto"/>
          </w:tcPr>
          <w:p w:rsidR="00B8456D" w:rsidRPr="003257F2" w:rsidRDefault="00B8456D" w:rsidP="00D405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5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5"/>
          <w:jc w:val="center"/>
        </w:trPr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NORMA YASMIN GARCIA ROMERO</w:t>
            </w:r>
          </w:p>
        </w:tc>
        <w:tc>
          <w:tcPr>
            <w:tcW w:w="0" w:type="auto"/>
          </w:tcPr>
          <w:p w:rsidR="00B8456D" w:rsidRPr="003257F2" w:rsidRDefault="00B8456D" w:rsidP="0051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512C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08"/>
          <w:jc w:val="center"/>
        </w:trPr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JUAN EDUARDO SALAZAR CRISTANCHO</w:t>
            </w:r>
          </w:p>
        </w:tc>
        <w:tc>
          <w:tcPr>
            <w:tcW w:w="0" w:type="auto"/>
          </w:tcPr>
          <w:p w:rsidR="00B8456D" w:rsidRPr="003257F2" w:rsidRDefault="00B8456D" w:rsidP="001041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1041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4"/>
          <w:jc w:val="center"/>
        </w:trPr>
        <w:tc>
          <w:tcPr>
            <w:tcW w:w="0" w:type="auto"/>
          </w:tcPr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FA20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JUAN CARLOS SALAZAR SOLIS</w:t>
            </w:r>
          </w:p>
        </w:tc>
        <w:tc>
          <w:tcPr>
            <w:tcW w:w="0" w:type="auto"/>
          </w:tcPr>
          <w:p w:rsidR="00B8456D" w:rsidRPr="003257F2" w:rsidRDefault="00B8456D" w:rsidP="00833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833F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9"/>
          <w:jc w:val="center"/>
        </w:trPr>
        <w:tc>
          <w:tcPr>
            <w:tcW w:w="0" w:type="auto"/>
          </w:tcPr>
          <w:p w:rsidR="00B8456D" w:rsidRPr="003257F2" w:rsidRDefault="00B8456D" w:rsidP="005659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5659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DIEGO ESNEY GARAVITO REY</w:t>
            </w:r>
          </w:p>
        </w:tc>
        <w:tc>
          <w:tcPr>
            <w:tcW w:w="0" w:type="auto"/>
          </w:tcPr>
          <w:p w:rsidR="00B8456D" w:rsidRPr="003257F2" w:rsidRDefault="00B8456D" w:rsidP="005659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5659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24"/>
          <w:jc w:val="center"/>
        </w:trPr>
        <w:tc>
          <w:tcPr>
            <w:tcW w:w="0" w:type="auto"/>
          </w:tcPr>
          <w:p w:rsidR="00B8456D" w:rsidRPr="003257F2" w:rsidRDefault="00B8456D" w:rsidP="00CA2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CA275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CLAUDIA  ARRIETA</w:t>
            </w:r>
          </w:p>
        </w:tc>
        <w:tc>
          <w:tcPr>
            <w:tcW w:w="0" w:type="auto"/>
          </w:tcPr>
          <w:p w:rsidR="00B8456D" w:rsidRPr="003257F2" w:rsidRDefault="00B8456D" w:rsidP="00CA27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CA27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6"/>
          <w:jc w:val="center"/>
        </w:trPr>
        <w:tc>
          <w:tcPr>
            <w:tcW w:w="0" w:type="auto"/>
          </w:tcPr>
          <w:p w:rsidR="00B8456D" w:rsidRPr="003257F2" w:rsidRDefault="00B8456D" w:rsidP="00BE1E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BE1E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LUIS ALEJANDRO PERICO SALON</w:t>
            </w:r>
          </w:p>
        </w:tc>
        <w:tc>
          <w:tcPr>
            <w:tcW w:w="0" w:type="auto"/>
          </w:tcPr>
          <w:p w:rsidR="00B8456D" w:rsidRPr="003257F2" w:rsidRDefault="00B8456D" w:rsidP="00BE1E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BE1E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6"/>
          <w:jc w:val="center"/>
        </w:trPr>
        <w:tc>
          <w:tcPr>
            <w:tcW w:w="0" w:type="auto"/>
          </w:tcPr>
          <w:p w:rsidR="00B8456D" w:rsidRPr="003257F2" w:rsidRDefault="00B8456D" w:rsidP="00CE08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CE08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D40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JESSICA PAOLA GONZALEZ  TEGRIA</w:t>
            </w:r>
          </w:p>
        </w:tc>
        <w:tc>
          <w:tcPr>
            <w:tcW w:w="0" w:type="auto"/>
          </w:tcPr>
          <w:p w:rsidR="00B8456D" w:rsidRPr="003257F2" w:rsidRDefault="00B8456D" w:rsidP="00CE0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CE08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6"/>
          <w:jc w:val="center"/>
        </w:trPr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B36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YADIR  CARVAJAL</w:t>
            </w:r>
          </w:p>
        </w:tc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6"/>
          <w:jc w:val="center"/>
        </w:trPr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B36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BRAYAN RICARDO RONDON JAJOY</w:t>
            </w:r>
          </w:p>
        </w:tc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</w:t>
            </w:r>
          </w:p>
        </w:tc>
      </w:tr>
      <w:tr w:rsidR="00B8456D" w:rsidRPr="003257F2" w:rsidTr="00B8456D">
        <w:trPr>
          <w:trHeight w:val="416"/>
          <w:jc w:val="center"/>
        </w:trPr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8456D" w:rsidRPr="003257F2" w:rsidRDefault="00B8456D" w:rsidP="00B36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57F2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57F2">
              <w:rPr>
                <w:rFonts w:ascii="Arial" w:hAnsi="Arial" w:cs="Arial"/>
                <w:sz w:val="16"/>
                <w:szCs w:val="16"/>
              </w:rPr>
              <w:t>LISA ESTEFANÍA ACOSTA TOCARÍA</w:t>
            </w:r>
          </w:p>
        </w:tc>
        <w:tc>
          <w:tcPr>
            <w:tcW w:w="0" w:type="auto"/>
          </w:tcPr>
          <w:p w:rsidR="00B8456D" w:rsidRPr="003257F2" w:rsidRDefault="00B8456D" w:rsidP="00B36B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D03F6C" w:rsidRPr="00E13625" w:rsidRDefault="00D03F6C">
      <w:pPr>
        <w:rPr>
          <w:rFonts w:ascii="Arial" w:hAnsi="Arial" w:cs="Arial"/>
          <w:sz w:val="24"/>
          <w:szCs w:val="24"/>
        </w:rPr>
      </w:pPr>
    </w:p>
    <w:p w:rsidR="00C56E81" w:rsidRPr="00E13625" w:rsidRDefault="00C56E81">
      <w:pPr>
        <w:rPr>
          <w:rFonts w:ascii="Arial" w:hAnsi="Arial" w:cs="Arial"/>
          <w:sz w:val="24"/>
          <w:szCs w:val="24"/>
        </w:rPr>
      </w:pPr>
    </w:p>
    <w:p w:rsidR="005707C1" w:rsidRPr="00E13625" w:rsidRDefault="005707C1" w:rsidP="005707C1">
      <w:pPr>
        <w:jc w:val="both"/>
        <w:rPr>
          <w:rFonts w:ascii="Arial" w:hAnsi="Arial" w:cs="Arial"/>
          <w:sz w:val="24"/>
          <w:szCs w:val="24"/>
        </w:rPr>
      </w:pPr>
      <w:r w:rsidRPr="00E13625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0" distR="0" simplePos="0" relativeHeight="251660800" behindDoc="0" locked="0" layoutInCell="1" allowOverlap="1" wp14:anchorId="7A82EEC2" wp14:editId="0C0E7E6B">
            <wp:simplePos x="0" y="0"/>
            <wp:positionH relativeFrom="margin">
              <wp:posOffset>3260725</wp:posOffset>
            </wp:positionH>
            <wp:positionV relativeFrom="page">
              <wp:posOffset>790575</wp:posOffset>
            </wp:positionV>
            <wp:extent cx="2962275" cy="592455"/>
            <wp:effectExtent l="0" t="0" r="9525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5375" cy="59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56D">
        <w:rPr>
          <w:rFonts w:ascii="Arial" w:hAnsi="Arial" w:cs="Arial"/>
          <w:sz w:val="24"/>
          <w:szCs w:val="24"/>
        </w:rPr>
        <w:t>Lo anterior, en cumplimiento del cronograma publicado por la entidad el pasado 29 de julio de 2021.</w:t>
      </w:r>
    </w:p>
    <w:p w:rsidR="005707C1" w:rsidRPr="00E13625" w:rsidRDefault="005707C1" w:rsidP="005707C1">
      <w:pPr>
        <w:jc w:val="both"/>
        <w:rPr>
          <w:rFonts w:ascii="Arial" w:hAnsi="Arial" w:cs="Arial"/>
          <w:sz w:val="24"/>
          <w:szCs w:val="24"/>
        </w:rPr>
      </w:pPr>
    </w:p>
    <w:p w:rsidR="005707C1" w:rsidRPr="00E13625" w:rsidRDefault="005707C1" w:rsidP="005707C1">
      <w:pPr>
        <w:jc w:val="both"/>
        <w:rPr>
          <w:rFonts w:ascii="Arial" w:hAnsi="Arial" w:cs="Arial"/>
          <w:sz w:val="24"/>
          <w:szCs w:val="24"/>
        </w:rPr>
      </w:pPr>
    </w:p>
    <w:p w:rsidR="005707C1" w:rsidRPr="00E13625" w:rsidRDefault="005707C1" w:rsidP="005707C1">
      <w:pPr>
        <w:jc w:val="both"/>
        <w:rPr>
          <w:rFonts w:ascii="Arial" w:hAnsi="Arial" w:cs="Arial"/>
          <w:sz w:val="24"/>
          <w:szCs w:val="24"/>
        </w:rPr>
      </w:pPr>
    </w:p>
    <w:p w:rsidR="001C2A09" w:rsidRPr="00E13625" w:rsidRDefault="001C2A09" w:rsidP="00307D89">
      <w:pPr>
        <w:rPr>
          <w:rFonts w:ascii="Arial" w:hAnsi="Arial" w:cs="Arial"/>
          <w:sz w:val="24"/>
          <w:szCs w:val="24"/>
        </w:rPr>
      </w:pPr>
      <w:bookmarkStart w:id="1" w:name="Page_2"/>
      <w:bookmarkStart w:id="2" w:name="_GoBack"/>
      <w:bookmarkEnd w:id="1"/>
      <w:bookmarkEnd w:id="2"/>
    </w:p>
    <w:sectPr w:rsidR="001C2A09" w:rsidRPr="00E13625">
      <w:headerReference w:type="default" r:id="rId11"/>
      <w:footerReference w:type="default" r:id="rId12"/>
      <w:pgSz w:w="12160" w:h="15740"/>
      <w:pgMar w:top="2600" w:right="1380" w:bottom="440" w:left="1240" w:header="2370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B7" w:rsidRDefault="000818B7">
      <w:r>
        <w:separator/>
      </w:r>
    </w:p>
  </w:endnote>
  <w:endnote w:type="continuationSeparator" w:id="0">
    <w:p w:rsidR="000818B7" w:rsidRDefault="0008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8B7" w:rsidRDefault="000818B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B7" w:rsidRDefault="000818B7">
      <w:r>
        <w:separator/>
      </w:r>
    </w:p>
  </w:footnote>
  <w:footnote w:type="continuationSeparator" w:id="0">
    <w:p w:rsidR="000818B7" w:rsidRDefault="0008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8B7" w:rsidRDefault="000818B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0B6"/>
    <w:multiLevelType w:val="hybridMultilevel"/>
    <w:tmpl w:val="8CCA8B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198A"/>
    <w:multiLevelType w:val="hybridMultilevel"/>
    <w:tmpl w:val="D7B4CC8E"/>
    <w:lvl w:ilvl="0" w:tplc="F428520C">
      <w:numFmt w:val="bullet"/>
      <w:lvlText w:val="•"/>
      <w:lvlJc w:val="left"/>
      <w:pPr>
        <w:ind w:left="1013" w:hanging="356"/>
      </w:pPr>
      <w:rPr>
        <w:rFonts w:hint="default"/>
        <w:w w:val="88"/>
        <w:lang w:val="es-ES" w:eastAsia="en-US" w:bidi="ar-SA"/>
      </w:rPr>
    </w:lvl>
    <w:lvl w:ilvl="1" w:tplc="E7C054A6">
      <w:numFmt w:val="bullet"/>
      <w:lvlText w:val="•"/>
      <w:lvlJc w:val="left"/>
      <w:pPr>
        <w:ind w:left="1836" w:hanging="356"/>
      </w:pPr>
      <w:rPr>
        <w:rFonts w:hint="default"/>
        <w:lang w:val="es-ES" w:eastAsia="en-US" w:bidi="ar-SA"/>
      </w:rPr>
    </w:lvl>
    <w:lvl w:ilvl="2" w:tplc="F99EEEBC">
      <w:numFmt w:val="bullet"/>
      <w:lvlText w:val="•"/>
      <w:lvlJc w:val="left"/>
      <w:pPr>
        <w:ind w:left="2652" w:hanging="356"/>
      </w:pPr>
      <w:rPr>
        <w:rFonts w:hint="default"/>
        <w:lang w:val="es-ES" w:eastAsia="en-US" w:bidi="ar-SA"/>
      </w:rPr>
    </w:lvl>
    <w:lvl w:ilvl="3" w:tplc="27487DA4">
      <w:numFmt w:val="bullet"/>
      <w:lvlText w:val="•"/>
      <w:lvlJc w:val="left"/>
      <w:pPr>
        <w:ind w:left="3468" w:hanging="356"/>
      </w:pPr>
      <w:rPr>
        <w:rFonts w:hint="default"/>
        <w:lang w:val="es-ES" w:eastAsia="en-US" w:bidi="ar-SA"/>
      </w:rPr>
    </w:lvl>
    <w:lvl w:ilvl="4" w:tplc="9CF02DD2">
      <w:numFmt w:val="bullet"/>
      <w:lvlText w:val="•"/>
      <w:lvlJc w:val="left"/>
      <w:pPr>
        <w:ind w:left="4284" w:hanging="356"/>
      </w:pPr>
      <w:rPr>
        <w:rFonts w:hint="default"/>
        <w:lang w:val="es-ES" w:eastAsia="en-US" w:bidi="ar-SA"/>
      </w:rPr>
    </w:lvl>
    <w:lvl w:ilvl="5" w:tplc="336C1A98">
      <w:numFmt w:val="bullet"/>
      <w:lvlText w:val="•"/>
      <w:lvlJc w:val="left"/>
      <w:pPr>
        <w:ind w:left="5100" w:hanging="356"/>
      </w:pPr>
      <w:rPr>
        <w:rFonts w:hint="default"/>
        <w:lang w:val="es-ES" w:eastAsia="en-US" w:bidi="ar-SA"/>
      </w:rPr>
    </w:lvl>
    <w:lvl w:ilvl="6" w:tplc="A7E8DCBC">
      <w:numFmt w:val="bullet"/>
      <w:lvlText w:val="•"/>
      <w:lvlJc w:val="left"/>
      <w:pPr>
        <w:ind w:left="5916" w:hanging="356"/>
      </w:pPr>
      <w:rPr>
        <w:rFonts w:hint="default"/>
        <w:lang w:val="es-ES" w:eastAsia="en-US" w:bidi="ar-SA"/>
      </w:rPr>
    </w:lvl>
    <w:lvl w:ilvl="7" w:tplc="C9CC1308">
      <w:numFmt w:val="bullet"/>
      <w:lvlText w:val="•"/>
      <w:lvlJc w:val="left"/>
      <w:pPr>
        <w:ind w:left="6732" w:hanging="356"/>
      </w:pPr>
      <w:rPr>
        <w:rFonts w:hint="default"/>
        <w:lang w:val="es-ES" w:eastAsia="en-US" w:bidi="ar-SA"/>
      </w:rPr>
    </w:lvl>
    <w:lvl w:ilvl="8" w:tplc="68A4F85C">
      <w:numFmt w:val="bullet"/>
      <w:lvlText w:val="•"/>
      <w:lvlJc w:val="left"/>
      <w:pPr>
        <w:ind w:left="7548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4FD4346B"/>
    <w:multiLevelType w:val="hybridMultilevel"/>
    <w:tmpl w:val="75689BE8"/>
    <w:lvl w:ilvl="0" w:tplc="8488CBEA">
      <w:start w:val="3"/>
      <w:numFmt w:val="decimal"/>
      <w:lvlText w:val="%1"/>
      <w:lvlJc w:val="left"/>
      <w:pPr>
        <w:ind w:left="650" w:hanging="427"/>
      </w:pPr>
      <w:rPr>
        <w:rFonts w:ascii="Cambria" w:eastAsia="Cambria" w:hAnsi="Cambria" w:cs="Cambria" w:hint="default"/>
        <w:w w:val="81"/>
        <w:sz w:val="17"/>
        <w:szCs w:val="17"/>
        <w:lang w:val="es-ES" w:eastAsia="en-US" w:bidi="ar-SA"/>
      </w:rPr>
    </w:lvl>
    <w:lvl w:ilvl="1" w:tplc="682E3376">
      <w:numFmt w:val="bullet"/>
      <w:lvlText w:val="•"/>
      <w:lvlJc w:val="left"/>
      <w:pPr>
        <w:ind w:left="1360" w:hanging="427"/>
      </w:pPr>
      <w:rPr>
        <w:rFonts w:hint="default"/>
        <w:lang w:val="es-ES" w:eastAsia="en-US" w:bidi="ar-SA"/>
      </w:rPr>
    </w:lvl>
    <w:lvl w:ilvl="2" w:tplc="A5D6A148">
      <w:numFmt w:val="bullet"/>
      <w:lvlText w:val="•"/>
      <w:lvlJc w:val="left"/>
      <w:pPr>
        <w:ind w:left="1503" w:hanging="427"/>
      </w:pPr>
      <w:rPr>
        <w:rFonts w:hint="default"/>
        <w:lang w:val="es-ES" w:eastAsia="en-US" w:bidi="ar-SA"/>
      </w:rPr>
    </w:lvl>
    <w:lvl w:ilvl="3" w:tplc="C5748030">
      <w:numFmt w:val="bullet"/>
      <w:lvlText w:val="•"/>
      <w:lvlJc w:val="left"/>
      <w:pPr>
        <w:ind w:left="1647" w:hanging="427"/>
      </w:pPr>
      <w:rPr>
        <w:rFonts w:hint="default"/>
        <w:lang w:val="es-ES" w:eastAsia="en-US" w:bidi="ar-SA"/>
      </w:rPr>
    </w:lvl>
    <w:lvl w:ilvl="4" w:tplc="1646FB24">
      <w:numFmt w:val="bullet"/>
      <w:lvlText w:val="•"/>
      <w:lvlJc w:val="left"/>
      <w:pPr>
        <w:ind w:left="1791" w:hanging="427"/>
      </w:pPr>
      <w:rPr>
        <w:rFonts w:hint="default"/>
        <w:lang w:val="es-ES" w:eastAsia="en-US" w:bidi="ar-SA"/>
      </w:rPr>
    </w:lvl>
    <w:lvl w:ilvl="5" w:tplc="4AE6E70E">
      <w:numFmt w:val="bullet"/>
      <w:lvlText w:val="•"/>
      <w:lvlJc w:val="left"/>
      <w:pPr>
        <w:ind w:left="1935" w:hanging="427"/>
      </w:pPr>
      <w:rPr>
        <w:rFonts w:hint="default"/>
        <w:lang w:val="es-ES" w:eastAsia="en-US" w:bidi="ar-SA"/>
      </w:rPr>
    </w:lvl>
    <w:lvl w:ilvl="6" w:tplc="AF049E04">
      <w:numFmt w:val="bullet"/>
      <w:lvlText w:val="•"/>
      <w:lvlJc w:val="left"/>
      <w:pPr>
        <w:ind w:left="2079" w:hanging="427"/>
      </w:pPr>
      <w:rPr>
        <w:rFonts w:hint="default"/>
        <w:lang w:val="es-ES" w:eastAsia="en-US" w:bidi="ar-SA"/>
      </w:rPr>
    </w:lvl>
    <w:lvl w:ilvl="7" w:tplc="780E12A6">
      <w:numFmt w:val="bullet"/>
      <w:lvlText w:val="•"/>
      <w:lvlJc w:val="left"/>
      <w:pPr>
        <w:ind w:left="2223" w:hanging="427"/>
      </w:pPr>
      <w:rPr>
        <w:rFonts w:hint="default"/>
        <w:lang w:val="es-ES" w:eastAsia="en-US" w:bidi="ar-SA"/>
      </w:rPr>
    </w:lvl>
    <w:lvl w:ilvl="8" w:tplc="CD82A7DA">
      <w:numFmt w:val="bullet"/>
      <w:lvlText w:val="•"/>
      <w:lvlJc w:val="left"/>
      <w:pPr>
        <w:ind w:left="2367" w:hanging="427"/>
      </w:pPr>
      <w:rPr>
        <w:rFonts w:hint="default"/>
        <w:lang w:val="es-ES" w:eastAsia="en-US" w:bidi="ar-SA"/>
      </w:rPr>
    </w:lvl>
  </w:abstractNum>
  <w:abstractNum w:abstractNumId="3" w15:restartNumberingAfterBreak="0">
    <w:nsid w:val="6C3D417E"/>
    <w:multiLevelType w:val="hybridMultilevel"/>
    <w:tmpl w:val="9EB2B01E"/>
    <w:lvl w:ilvl="0" w:tplc="143EDB20">
      <w:start w:val="1"/>
      <w:numFmt w:val="decimal"/>
      <w:lvlText w:val="%1"/>
      <w:lvlJc w:val="left"/>
      <w:pPr>
        <w:ind w:left="652" w:hanging="424"/>
      </w:pPr>
      <w:rPr>
        <w:rFonts w:ascii="Calibri" w:eastAsia="Calibri" w:hAnsi="Calibri" w:cs="Calibri" w:hint="default"/>
        <w:w w:val="55"/>
        <w:position w:val="1"/>
        <w:sz w:val="17"/>
        <w:szCs w:val="17"/>
        <w:lang w:val="es-ES" w:eastAsia="en-US" w:bidi="ar-SA"/>
      </w:rPr>
    </w:lvl>
    <w:lvl w:ilvl="1" w:tplc="E9A897A6">
      <w:numFmt w:val="bullet"/>
      <w:lvlText w:val="•"/>
      <w:lvlJc w:val="left"/>
      <w:pPr>
        <w:ind w:left="1044" w:hanging="424"/>
      </w:pPr>
      <w:rPr>
        <w:rFonts w:hint="default"/>
        <w:lang w:val="es-ES" w:eastAsia="en-US" w:bidi="ar-SA"/>
      </w:rPr>
    </w:lvl>
    <w:lvl w:ilvl="2" w:tplc="21BC9850">
      <w:numFmt w:val="bullet"/>
      <w:lvlText w:val="•"/>
      <w:lvlJc w:val="left"/>
      <w:pPr>
        <w:ind w:left="1429" w:hanging="424"/>
      </w:pPr>
      <w:rPr>
        <w:rFonts w:hint="default"/>
        <w:lang w:val="es-ES" w:eastAsia="en-US" w:bidi="ar-SA"/>
      </w:rPr>
    </w:lvl>
    <w:lvl w:ilvl="3" w:tplc="E40634CC">
      <w:numFmt w:val="bullet"/>
      <w:lvlText w:val="•"/>
      <w:lvlJc w:val="left"/>
      <w:pPr>
        <w:ind w:left="1814" w:hanging="424"/>
      </w:pPr>
      <w:rPr>
        <w:rFonts w:hint="default"/>
        <w:lang w:val="es-ES" w:eastAsia="en-US" w:bidi="ar-SA"/>
      </w:rPr>
    </w:lvl>
    <w:lvl w:ilvl="4" w:tplc="F31648D4">
      <w:numFmt w:val="bullet"/>
      <w:lvlText w:val="•"/>
      <w:lvlJc w:val="left"/>
      <w:pPr>
        <w:ind w:left="2199" w:hanging="424"/>
      </w:pPr>
      <w:rPr>
        <w:rFonts w:hint="default"/>
        <w:lang w:val="es-ES" w:eastAsia="en-US" w:bidi="ar-SA"/>
      </w:rPr>
    </w:lvl>
    <w:lvl w:ilvl="5" w:tplc="7096AB2E">
      <w:numFmt w:val="bullet"/>
      <w:lvlText w:val="•"/>
      <w:lvlJc w:val="left"/>
      <w:pPr>
        <w:ind w:left="2583" w:hanging="424"/>
      </w:pPr>
      <w:rPr>
        <w:rFonts w:hint="default"/>
        <w:lang w:val="es-ES" w:eastAsia="en-US" w:bidi="ar-SA"/>
      </w:rPr>
    </w:lvl>
    <w:lvl w:ilvl="6" w:tplc="83DE8468">
      <w:numFmt w:val="bullet"/>
      <w:lvlText w:val="•"/>
      <w:lvlJc w:val="left"/>
      <w:pPr>
        <w:ind w:left="2968" w:hanging="424"/>
      </w:pPr>
      <w:rPr>
        <w:rFonts w:hint="default"/>
        <w:lang w:val="es-ES" w:eastAsia="en-US" w:bidi="ar-SA"/>
      </w:rPr>
    </w:lvl>
    <w:lvl w:ilvl="7" w:tplc="12465E4C">
      <w:numFmt w:val="bullet"/>
      <w:lvlText w:val="•"/>
      <w:lvlJc w:val="left"/>
      <w:pPr>
        <w:ind w:left="3353" w:hanging="424"/>
      </w:pPr>
      <w:rPr>
        <w:rFonts w:hint="default"/>
        <w:lang w:val="es-ES" w:eastAsia="en-US" w:bidi="ar-SA"/>
      </w:rPr>
    </w:lvl>
    <w:lvl w:ilvl="8" w:tplc="0EAAD064">
      <w:numFmt w:val="bullet"/>
      <w:lvlText w:val="•"/>
      <w:lvlJc w:val="left"/>
      <w:pPr>
        <w:ind w:left="3738" w:hanging="424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09"/>
    <w:rsid w:val="00004C0B"/>
    <w:rsid w:val="00021307"/>
    <w:rsid w:val="000818B7"/>
    <w:rsid w:val="00094D8E"/>
    <w:rsid w:val="000C5265"/>
    <w:rsid w:val="000D4E02"/>
    <w:rsid w:val="000F71B4"/>
    <w:rsid w:val="0010093D"/>
    <w:rsid w:val="00104174"/>
    <w:rsid w:val="00105A92"/>
    <w:rsid w:val="001319C1"/>
    <w:rsid w:val="001518CC"/>
    <w:rsid w:val="00174CEA"/>
    <w:rsid w:val="0018129C"/>
    <w:rsid w:val="00181BF6"/>
    <w:rsid w:val="001C2A09"/>
    <w:rsid w:val="001D7DF0"/>
    <w:rsid w:val="001E659F"/>
    <w:rsid w:val="001F3E87"/>
    <w:rsid w:val="00242A32"/>
    <w:rsid w:val="002D1508"/>
    <w:rsid w:val="002E22FE"/>
    <w:rsid w:val="00307D89"/>
    <w:rsid w:val="003257F2"/>
    <w:rsid w:val="003450B5"/>
    <w:rsid w:val="003627C8"/>
    <w:rsid w:val="00372090"/>
    <w:rsid w:val="0038446D"/>
    <w:rsid w:val="003B3132"/>
    <w:rsid w:val="004F6607"/>
    <w:rsid w:val="00512C3B"/>
    <w:rsid w:val="00552298"/>
    <w:rsid w:val="00565989"/>
    <w:rsid w:val="005707C1"/>
    <w:rsid w:val="00753E98"/>
    <w:rsid w:val="007A4136"/>
    <w:rsid w:val="007A5D4B"/>
    <w:rsid w:val="00833FA5"/>
    <w:rsid w:val="00877A26"/>
    <w:rsid w:val="0097528B"/>
    <w:rsid w:val="009E5480"/>
    <w:rsid w:val="00B36ADB"/>
    <w:rsid w:val="00B36B16"/>
    <w:rsid w:val="00B8456D"/>
    <w:rsid w:val="00BD470D"/>
    <w:rsid w:val="00BE1E70"/>
    <w:rsid w:val="00C00353"/>
    <w:rsid w:val="00C12F7F"/>
    <w:rsid w:val="00C56E81"/>
    <w:rsid w:val="00CA2750"/>
    <w:rsid w:val="00CE0828"/>
    <w:rsid w:val="00D03F6C"/>
    <w:rsid w:val="00D4056A"/>
    <w:rsid w:val="00D4078E"/>
    <w:rsid w:val="00D735E0"/>
    <w:rsid w:val="00D7420C"/>
    <w:rsid w:val="00D84A1E"/>
    <w:rsid w:val="00E13625"/>
    <w:rsid w:val="00F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D760E"/>
  <w15:docId w15:val="{DE5B80D1-4F8C-4E64-AF9E-906D4BB5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1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52" w:hanging="6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742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420C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42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20C"/>
    <w:rPr>
      <w:rFonts w:ascii="Cambria" w:eastAsia="Cambria" w:hAnsi="Cambria" w:cs="Cambria"/>
      <w:lang w:val="es-ES"/>
    </w:rPr>
  </w:style>
  <w:style w:type="table" w:styleId="Tablaconcuadrcula">
    <w:name w:val="Table Grid"/>
    <w:basedOn w:val="Tablanormal"/>
    <w:uiPriority w:val="39"/>
    <w:rsid w:val="00FA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7D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DF0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LEON</dc:creator>
  <cp:lastModifiedBy>CAROLINA MURIEL ZEA</cp:lastModifiedBy>
  <cp:revision>2</cp:revision>
  <cp:lastPrinted>2021-07-27T19:55:00Z</cp:lastPrinted>
  <dcterms:created xsi:type="dcterms:W3CDTF">2021-08-11T22:45:00Z</dcterms:created>
  <dcterms:modified xsi:type="dcterms:W3CDTF">2021-08-11T22:45:00Z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HP Smart Document Scan Software 3.70</vt:lpwstr>
  </property>
  <property fmtid="{D5CDD505-2E9C-101B-9397-08002B2CF9AE}" pid="4" name="LastSaved">
    <vt:filetime>2021-07-23T00:00:00Z</vt:filetime>
  </property>
</Properties>
</file>