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B4D" w:rsidRDefault="00C46B4D" w:rsidP="00C46B4D">
      <w:pPr>
        <w:pStyle w:val="NormalWeb"/>
        <w:jc w:val="center"/>
        <w:rPr>
          <w:rStyle w:val="Textoennegrita"/>
          <w:rFonts w:ascii="Tahoma" w:hAnsi="Tahoma" w:cs="Tahoma"/>
          <w:color w:val="38871F"/>
          <w:sz w:val="20"/>
          <w:szCs w:val="20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Gaceta Departamental 002 de 04 de febrero de 2011</w:t>
      </w:r>
      <w:bookmarkStart w:id="0" w:name="_GoBack"/>
      <w:bookmarkEnd w:id="0"/>
    </w:p>
    <w:p w:rsidR="00C46B4D" w:rsidRDefault="00C46B4D" w:rsidP="00C46B4D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Style w:val="Textoennegrita"/>
          <w:rFonts w:ascii="Tahoma" w:hAnsi="Tahoma" w:cs="Tahoma"/>
          <w:color w:val="38871F"/>
          <w:sz w:val="20"/>
          <w:szCs w:val="20"/>
        </w:rPr>
        <w:t>CONTRATACIÓN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Contrato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Interventoria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083 de 10 de diciembre 2010, suscrito entre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Dumar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José Quintero García, R/L de la Empresa Municipal de Servicios Públicos de Arauca EMSERPA E.S.P. y Nelson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Dario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Yaruro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Niño cuyo objeto es la Interventoría Técnica Administrativa, Financiera y Ambiental para la ampliación y optimización del sistema de alcantarillado sanitario del municipio de Arauca, Valor del Contrato: $ 59.996.603.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Contrato Interadministrativo No 427 de 2010. Contratista: Unidad Educativa Alejandro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Humbolt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R/L José Alberto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Berbesi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Eugenio.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: 834000110-8. Dirección: Calle 6 18-25 Barrio Ramírez. Tipo de contrato: Interadministrativo. Valor: Ocho millones de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($ 8´000.000,00). Plazo de ejecución: Diez (10) días. Objeto: Difusión cultural a través de la realización de eventos lúdicos, recreativos y artísticos estudiantil en lo siete municipios del departamento de Arauca. Evento cultural Danzas Nacionales) Unidad Educativa Alejandro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Humbolt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municipio de Fortul, Departamento de Arauca.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Contrato Interadministrativo No 438 de 2010. Contratista: Unidad Educativa General Santander R/L Pedro Cadena Ardila. NIT: 892000705-0. Dirección: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Cra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21 No 18-32 Barrio Villa del Maestro. Tipo de contrato: Interadministrativo. Valor: Diez millones de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($ 10´000.000,00). Plazo de ejecución: Diez (10) días. Objeto: Difusión cultural a través de la realización de eventos lúdicos, recreativos y artísticos estudiantil en lo siete municipios del departamento de Arauca. Evento Cultural "El Centauro de Oro", Unidad Educativa General Santander, municipio de Arauca, Departamento de Arauca.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Contrato Interadministrativo No 444 de 2010. Contratista: Institución Educativa Colegio Técnico Industrial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Froilan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Farías, Municipio de TAME. R/L Alberto Esteban Niquela Figueroa.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: 834000112-2. Dirección: Calle 14 No 24-89. Tipo de Contrato: Interadministrativo. Valor: Ocho millones de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</w:t>
      </w:r>
      <w:proofErr w:type="gramStart"/>
      <w:r>
        <w:rPr>
          <w:rFonts w:ascii="Tahoma" w:hAnsi="Tahoma" w:cs="Tahoma"/>
          <w:color w:val="666666"/>
          <w:sz w:val="20"/>
          <w:szCs w:val="20"/>
        </w:rPr>
        <w:t>( $</w:t>
      </w:r>
      <w:proofErr w:type="gramEnd"/>
      <w:r>
        <w:rPr>
          <w:rFonts w:ascii="Tahoma" w:hAnsi="Tahoma" w:cs="Tahoma"/>
          <w:color w:val="666666"/>
          <w:sz w:val="20"/>
          <w:szCs w:val="20"/>
        </w:rPr>
        <w:t xml:space="preserve"> 8´000.000,00). Plazo de ejecución: Diez (10) días. Objeto: Difusión cultural a través de la realización de eventos lúdicos, recreativos y artísticos estudiantil en lo siete municipios del departamento de Arauca. Evento Cultural "El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Froilan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de Oro"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Institución Educativa Colegio Técnico Industrial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Froilan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Farías, municipio de TAME, Departamento de Arauca.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Contrato Interadministrativo No 471 de 2010. Contratista: Institución Educativa José Antonio Galán R/L Miguel Oscar Suárez Rivera.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: 834000055-0. Dirección: Vía Aeropuerto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Cravo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Norte-Arauca. Tipo de Contrato: Interadministrativo. Valor: Nueve millones de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($ 9´000.000,00). Plazo de ejecución: Diez (10) días. Objeto: Difusión cultural a través de la realización de eventos lúdicos, recreativos y artísticos estudiantil en lo siete municipios del departamento de Arauca. Evento Cultural "Niño cantor" Institución Educativa José Antonio Galán,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Cravo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Norte, Departamento de Arauca.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Contrato Interadministrativo No 594 de 2010. Contratista: Municipio de Arauca R/L Carlos Raúl Suárez Castellanos.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: 800102504-0. Dirección: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Cra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24 entre calles 18 y 19. Tipo de contrato: Interadministrativo. Valor: Novecientos nueve millones novecientos sesenta y cinco mil doscientos catorce pesos con ochenta y siete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($ 909´965.214,87). Plazo de ejecución: Diez (10) meses. Objeto: Construcción de unidades básicas sanitarias municipio de Arauca, departamento de Arauca.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Contrato Interadministrativo No 595 de 2010. Contratista: Empresa de Servicios Públicos de Arauca EMSERPA R/L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Dumar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José Quintero García.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: 800113549-</w:t>
      </w:r>
      <w:r>
        <w:rPr>
          <w:rFonts w:ascii="Tahoma" w:hAnsi="Tahoma" w:cs="Tahoma"/>
          <w:color w:val="666666"/>
          <w:sz w:val="20"/>
          <w:szCs w:val="20"/>
        </w:rPr>
        <w:lastRenderedPageBreak/>
        <w:t xml:space="preserve">9. Dirección: Carrera 24 Calle 18 y 19 Bloque 3 CAM. Tipo de contrato: Interadministrativo. Valor: Mil cuarenta y nueve millones de pesos novecientos cuarenta y tres mil doscientos dos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($ 1.049´943.202,00). Plazo de ejecución: Diez (10) meses. Objeto: Mejoramiento del sistema de alcantarillado pluvial mediante la adecuación del canal doce de octubre y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Vanaguero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del municipio de Arauca, Departamento de Arauca.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Contrato Interadministrativo No 596 de 2010. Contratista: Municipio de Arauca R/L Carlos Raúl Suárez Castellanos.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: 800102504-0. Dirección: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Cra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24 entre calles 18 y 19. Tipo de contrato: Interadministrativo. Valor: Cuatrocientos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diecinueve millones cincuenta mil setecientos treinta y nueve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($ 419´050.739,00). Plazo de ejecución: Ocho (8) meses. Objeto: Mejoramiento de los parques de los barrios Celeste, 12 de octubre y Pedro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Nel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Jiménez, municipio de Arauca, Departamento de Arauca.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Contrato Interadministrativo No 597 de 2010. Contratista: Municipio de Arauca R/L Carlos Raúl Suárez Castellanos.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: 800102504-0. Dirección: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Cra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24 entre calles 18 y 19. Tipo de contrato: Interadministrativo. Valor: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Cuatroientos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cuarenta y ocho millones de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($ 448´000.000,00). Plazo de ejecución: Ocho (8) meses. Objeto: Mejoramiento de los escenarios deportivos en el barrio Pedro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Nel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Jiménez, municipio de Arauca, Departamento de Arauca.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Contrato Interadministrativo No 598 de 2010. Contratista: Municipio de Arauca R/L Carlos Raúl Suárez Castellanos.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: 800102504-0. Dirección: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Cra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24 entre calles 18 y 19. Tipo de contrato: Interadministrativo. Valor: Doscientos cuarenta y un millones quinientos catorce mil ochocientos cincuenta y cuatro pesos con treinta y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inco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($ 241´514.854,35) Plazo de ejecución: Ocho (8) meses. Objeto: Mejoramiento del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carreteable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La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Turagua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Escuela La Pastora en el municipio de Arauca, Departamento de Arauca.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Contrato prestación de servicios No 600 de 2010. Contratista: Consorcio Indígenas Productivos R/L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Ludy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Ximena Riveros Ruiz.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: 9004048083. Dirección: carrera 17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No 24-43 Barrio Santa Teresita. Tipo de Contrato: Prestación de servicios. Valor: Quinientos millones de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500´000.000,00) Plazo de ejecución: Cinco (5) meses. Objeto: Proyecto para la formación de habilidades y competencias organizativas y productivas de la población indígena desplazada del municipio de TAME, Departamento de Arauca.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Contrato Interadministrativo No 601 de 2010. Contratista: Municipio de Arauca R/L Carlos Raúl Suárez Castellanos.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: 800102504-0. Dirección: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Cra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24 entre calles 18 y 19. Tipo de contrato: Interadministrativo. Valor: Sesenta y tres millones de pesos.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($ 63´000.000,00). Plazo de ejecución: Ocho (8) meses. Objeto: Construcción ampliación y mejoramiento de la vía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de acceso en la Vereda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Mategallina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, El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Gallinal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 sector Finca Las Mercedes y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Trekina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municipio de Arauca, Departamento de Arauca.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Contrato Interadministrativo No 602 de 2010. Contratista: Municipio de Arauca R/L Carlos Raúl Suárez Castellanos.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Nit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: 800102504-0. Dirección: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Cra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24 entre calles 18 y 19. Tipo de contrato: Interadministrativo. Valor: Sesenta y nueve millones novecientos noventa y seis mil setecientos treinta y dos pesos con noventa y seis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($ 69´996.732,96). Plazo de ejecución: Ocho (8) meses. Objeto: Mejoramiento del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carreteable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Matajea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sector puente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Cubarral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y la cañada en el municipio de Arauca, Departamento de Arauca.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Convenio de Cooperación No 002 celebrado entre la Unidad Educativa Escuela Normal Superior María Inmaculada de Arauca y la Fundación para el Desarrollo Agrícola, Social y Tecnológico FUNDASET. Valor 150.979.040,00.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lastRenderedPageBreak/>
        <w:t xml:space="preserve">Gobernación de Arauca, Oficina Jurídica. Adicional de valor y plazo No 001 al Contrato Interadministrativo No 168 de 2010, 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Cecilia Triana González, representante legal de la Unidad Educativa Escuela Normal Superior María Inmaculada de Arauca. Cuyo objeto es la Aplicación y Desarrollo del Programa de Alfabetización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de Adultos A CRECER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en el Departamento de Arauca. Adición en valor 114.795.520,00. Adición en plazo: Un mes.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Adicional de plazo No 1 al contrato principal No 419 del 28 de octubre de 2010 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José Robinsón Pacheco Morales representante legal de la firma Nova Sistemas Ltda., cuyo objeto es el Mejoramiento del sistema financiero del departamento para el saneamiento contable y financiero mediante mecanismos que permitan mejorar el escenario del Departamento de Arauca. Plazo, un mes.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Adicional de Valor No 1 al Contrato Principal N 110 del 19 de marzo de 2010 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Alejandro Holguín Quintero representante legal del Consorcio INTERVIAL cuyo objeto es la Interventoría Técnica, administrativa, financiera y ambiental a las obras de mantenimiento, rehabilitación, mejoramiento y pavimentación de la vía TAME-Arauca. Adicional de Valor, $ 99´773.045,00.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Adicional de Valor y plazo No 1 al Contrato Principal No 425 del 29 de octubre de 2010 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Luis Eduardo Sepúlveda Escobar, cuyo objeto es la Rehabilitación y mejoramiento del Dique Vía en la Vereda Todos Los Santos sectores críticos que comunican con la Vereda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Corocito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municipio de Arauca, Departamento de Arauca. Adicional de valor, 95´174.135,00. Adicional en Plazo, un mes.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Adicional de Valor y plazo No 1 al Contrato Principal No 545 del 30 de diciembre de 2009, 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Jhony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Alexander Triana, cuyo objeto es el Diseño y Construcción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Primera Etapa del Complejo Ferial del municipio de Arauca, Departamento de Arauca. Adicional de valor, 500 millones de pesos. Adicional de plazo, cuatro meses.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Adicional de Valor al Contrato Principal No 089 del 11 de marzo de 2010, 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Pablo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Arnold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Torres, representante legal del consorcio San Marcos, cuyo objeto es La adecuación y mejoramiento de la infraestructura física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del edificio sede Unidad Administrativa Especial de Salud UAESA, municipio de Arauca, departamento de Arauca. Adicional de valor, $ 229´999.958,90.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Adicional de plazo y modificatorio No 1 al Convenio Interadministrativo No 368 de 2009, 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Carlos Raúl Suárez Castellanos, alcalde del municipio de Arauca, cuyo objeto es el establecimiento, evaluación e intervención de sistemas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silvopastoriles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para las sabanas inundables y bancos de las sabanas de Arauca. Adicional en plazo es de 0cho meses.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Adicional de Valor y Plazo No 1 al contrato principal No 553 del 31 de diciembre de 2009 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Elkin Samuel Carreño Salguero representante legal de Unión Temporal San Vicente, cuyo objeto es Ampliación y Construcción de la nueva torre, segunda etapa del Hospital San Vicente del municipio de Arauca, Departamento de Arauca. Adicional de Valor, $ 4.837´738.557,00. Adicional en plazo, cuatro meses.</w:t>
      </w:r>
    </w:p>
    <w:p w:rsidR="00C46B4D" w:rsidRDefault="00C46B4D" w:rsidP="00C46B4D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Oficina Jurídica. Adicional de Valor y Plazo No 1 al contrato principal No 320 del 14 de noviembre de 2008., suscrito entre el Gobernador Luis Eduardo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Ataya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Arias y Mario Avellaneda Alcalde del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, cuyo objeto es el Saneamiento y clausura del área de </w:t>
      </w:r>
      <w:r>
        <w:rPr>
          <w:rFonts w:ascii="Tahoma" w:hAnsi="Tahoma" w:cs="Tahoma"/>
          <w:color w:val="666666"/>
          <w:sz w:val="20"/>
          <w:szCs w:val="20"/>
        </w:rPr>
        <w:lastRenderedPageBreak/>
        <w:t xml:space="preserve">disposición final de residuos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solidos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del área urbana del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, Departamento de Arauca y construcción segunda fase lagunas de oxidación en el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</w:t>
      </w:r>
    </w:p>
    <w:p w:rsidR="009B4D69" w:rsidRPr="00C46B4D" w:rsidRDefault="009B4D69" w:rsidP="00C46B4D"/>
    <w:sectPr w:rsidR="009B4D69" w:rsidRPr="00C46B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FC"/>
    <w:rsid w:val="000B4685"/>
    <w:rsid w:val="00145C4B"/>
    <w:rsid w:val="001727B7"/>
    <w:rsid w:val="001745AB"/>
    <w:rsid w:val="002B0E33"/>
    <w:rsid w:val="003D08CA"/>
    <w:rsid w:val="004A12DC"/>
    <w:rsid w:val="004D6578"/>
    <w:rsid w:val="00596125"/>
    <w:rsid w:val="005D31E6"/>
    <w:rsid w:val="0076420D"/>
    <w:rsid w:val="007F6E88"/>
    <w:rsid w:val="00872AFC"/>
    <w:rsid w:val="009A1E73"/>
    <w:rsid w:val="009B45F8"/>
    <w:rsid w:val="009B4D69"/>
    <w:rsid w:val="00C4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3E6D1D-0FC3-4FE7-BE65-ADD11309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A1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872AFC"/>
  </w:style>
  <w:style w:type="character" w:styleId="Textoennegrita">
    <w:name w:val="Strong"/>
    <w:basedOn w:val="Fuentedeprrafopredeter"/>
    <w:uiPriority w:val="22"/>
    <w:qFormat/>
    <w:rsid w:val="00872AFC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A1E73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1834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2017-01-20T14:48:00Z</dcterms:created>
  <dcterms:modified xsi:type="dcterms:W3CDTF">2017-01-20T14:48:00Z</dcterms:modified>
</cp:coreProperties>
</file>