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51A3" w:rsidRDefault="00E251A3" w:rsidP="00E251A3">
      <w:pPr>
        <w:pStyle w:val="NormalWeb"/>
        <w:jc w:val="both"/>
        <w:rPr>
          <w:rFonts w:ascii="Tahoma" w:hAnsi="Tahoma" w:cs="Tahoma"/>
          <w:b/>
          <w:bCs/>
          <w:color w:val="38871F"/>
          <w:sz w:val="20"/>
          <w:szCs w:val="20"/>
        </w:rPr>
      </w:pPr>
      <w:r>
        <w:rPr>
          <w:color w:val="000000"/>
          <w:sz w:val="27"/>
          <w:szCs w:val="27"/>
        </w:rPr>
        <w:t>Gaceta Departamental 001 del 04 de enero de 2012</w:t>
      </w:r>
      <w:bookmarkStart w:id="0" w:name="_GoBack"/>
      <w:bookmarkEnd w:id="0"/>
    </w:p>
    <w:p w:rsidR="00E251A3" w:rsidRDefault="00E251A3" w:rsidP="00E251A3">
      <w:pPr>
        <w:pStyle w:val="NormalWeb"/>
        <w:jc w:val="both"/>
        <w:rPr>
          <w:rFonts w:ascii="Arial" w:hAnsi="Arial" w:cs="Arial"/>
          <w:b/>
          <w:bCs/>
          <w:color w:val="38871F"/>
          <w:sz w:val="30"/>
          <w:szCs w:val="30"/>
        </w:rPr>
      </w:pPr>
      <w:r>
        <w:rPr>
          <w:rFonts w:ascii="Tahoma" w:hAnsi="Tahoma" w:cs="Tahoma"/>
          <w:b/>
          <w:bCs/>
          <w:color w:val="38871F"/>
          <w:sz w:val="20"/>
          <w:szCs w:val="20"/>
        </w:rPr>
        <w:t>Departamento de Arauca. Instituto de Desarrollo de Arauca IDEAR. Contrato N° 060 de 2011. Contratista: CONSORCIO VIVIEDA ARAUCA. Cuantía: sesenta millones novecientos ocho mil ($60.908.468) OBJETO: Contratar la prestación del servicio de supervisión técnica profesional y control de inversión a los créditos de vivienda en las modalidades de construcción en sitio propio y mejoramiento de vivienda.</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Departamento de Arauca. HOSPITAL SAN VICENTE DE ARAUCA E.S.E Contrato de compra venta No.060 del 2011 contratante: Hospital san Vicente de Arauca-ESE- contratista: Carlos Augusto Zapata Valencia, propietario del establecimiento comercial denominado unidad odontológica especializada la sabana No.2. Objeto: Adquisición de material para laboratorio clínico en desarrollo del proyecto de fortalecimiento del servicio integral para el manejo materno fetal para la prevención de la morbimortalidad materna, perinatal e infantil en el hospital san Vicente de Arauca. VALOR: Setenta y tres millones quinientos sesenta y tres mil cuarenta y dos pesos ($73.563.042.00) M/CTE. Plazo: Desde la fecha de perfeccionamiento y ejecución hasta el 30 de diciembre de 2011.</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MORENO Y CLAVIJO E.S.E departamental contrato de compra venta No.01-038 del 2011 contratista Beatriz Adriana </w:t>
      </w:r>
      <w:proofErr w:type="spellStart"/>
      <w:r>
        <w:rPr>
          <w:rFonts w:ascii="Tahoma" w:hAnsi="Tahoma" w:cs="Tahoma"/>
          <w:color w:val="666666"/>
          <w:sz w:val="20"/>
          <w:szCs w:val="20"/>
        </w:rPr>
        <w:t>Vesga</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Villabona</w:t>
      </w:r>
      <w:proofErr w:type="spellEnd"/>
      <w:r>
        <w:rPr>
          <w:rFonts w:ascii="Tahoma" w:hAnsi="Tahoma" w:cs="Tahoma"/>
          <w:color w:val="666666"/>
          <w:sz w:val="20"/>
          <w:szCs w:val="20"/>
        </w:rPr>
        <w:t xml:space="preserve"> VALOR: Doscientos veinticinco millones quince mil ciento setenta y tres pesos M/CTE ($225.015.163) Plazo de Ejecución: Hasta por diez (10) días y/o hasta el 30 de diciembre de 2011 Objeto: "Adquisición de insumos y suministros hospitalarios, medico quirúrgicos, material de laboratorio, odontología, imágenes </w:t>
      </w:r>
      <w:proofErr w:type="spellStart"/>
      <w:r>
        <w:rPr>
          <w:rFonts w:ascii="Tahoma" w:hAnsi="Tahoma" w:cs="Tahoma"/>
          <w:color w:val="666666"/>
          <w:sz w:val="20"/>
          <w:szCs w:val="20"/>
        </w:rPr>
        <w:t>diagnosticas</w:t>
      </w:r>
      <w:proofErr w:type="spellEnd"/>
      <w:r>
        <w:rPr>
          <w:rFonts w:ascii="Tahoma" w:hAnsi="Tahoma" w:cs="Tahoma"/>
          <w:color w:val="666666"/>
          <w:sz w:val="20"/>
          <w:szCs w:val="20"/>
        </w:rPr>
        <w:t xml:space="preserve">, para los hospitales y centros de salud adscritos a la E.S.E moreno y </w:t>
      </w:r>
      <w:proofErr w:type="spellStart"/>
      <w:r>
        <w:rPr>
          <w:rFonts w:ascii="Tahoma" w:hAnsi="Tahoma" w:cs="Tahoma"/>
          <w:color w:val="666666"/>
          <w:sz w:val="20"/>
          <w:szCs w:val="20"/>
        </w:rPr>
        <w:t>clavijo</w:t>
      </w:r>
      <w:proofErr w:type="spellEnd"/>
      <w:r>
        <w:rPr>
          <w:rFonts w:ascii="Tahoma" w:hAnsi="Tahoma" w:cs="Tahoma"/>
          <w:color w:val="666666"/>
          <w:sz w:val="20"/>
          <w:szCs w:val="20"/>
        </w:rPr>
        <w:t>"</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MORENO Y CLAVIJO E.S.E departamental contrato de compraventa No.01-039 de 2011 Valor: Veintiocho millones ochenta y cuatro pesos M/CT ($28.080.284) Plazo de ejecución: Hasta por quince (15) días Objeto: "Adquisición de elementos e insumos de papelería para la sede central, hospitales y centros de salud adscritos a la E.S.E moreno y </w:t>
      </w:r>
      <w:proofErr w:type="spellStart"/>
      <w:r>
        <w:rPr>
          <w:rFonts w:ascii="Tahoma" w:hAnsi="Tahoma" w:cs="Tahoma"/>
          <w:color w:val="666666"/>
          <w:sz w:val="20"/>
          <w:szCs w:val="20"/>
        </w:rPr>
        <w:t>clavijo</w:t>
      </w:r>
      <w:proofErr w:type="spellEnd"/>
      <w:r>
        <w:rPr>
          <w:rFonts w:ascii="Tahoma" w:hAnsi="Tahoma" w:cs="Tahoma"/>
          <w:color w:val="666666"/>
          <w:sz w:val="20"/>
          <w:szCs w:val="20"/>
        </w:rPr>
        <w:t>"</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Departamento de Arauca HOSPITAL DEL SARARE E.S.E contrato de prestación de servicios No.116/2011 Contratista: JMC servicios integrados LTDA R/L José Manuel Carrillo Aponte Objeto prestación de servicios para ejecución del proyecto fortalecimiento de acciones de promoción en salud para atención de población en condición de discapacidad del departamento de Arauca. Valor: Ciento cincuenta y cinco millones doscientos cuarenta y nueve mil trescientos noventa y tres pesos MCTE ($155.249.393)</w:t>
      </w:r>
      <w:r>
        <w:rPr>
          <w:rStyle w:val="apple-converted-space"/>
          <w:rFonts w:ascii="Tahoma" w:hAnsi="Tahoma" w:cs="Tahoma"/>
          <w:color w:val="666666"/>
          <w:sz w:val="20"/>
          <w:szCs w:val="20"/>
        </w:rPr>
        <w:t> </w:t>
      </w:r>
      <w:r>
        <w:rPr>
          <w:rFonts w:ascii="Tahoma" w:hAnsi="Tahoma" w:cs="Tahoma"/>
          <w:color w:val="666666"/>
          <w:sz w:val="20"/>
          <w:szCs w:val="20"/>
        </w:rPr>
        <w:t> Plazo: un mes</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Departamento de Arauca HOSPITAL DEL SARARE E.S.E contrato de prestación de servicios No.117/2011 contratista: JMC servicios integrados LTDA R/L José Manuel Carrillo Aponte. Valor: doscientos treinta millones de pesos MCTE ($230.000.000) Objeto: Prestación de servicios para la ejecución del proyecto. Prevención y promoción de enfermedades crónicas no transmisibles en el departamento de Arauca. Plazo: un mes</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Departamento de Arauca HOSPITAL DEL SARARE E.S.E contrato N° </w:t>
      </w:r>
      <w:r>
        <w:rPr>
          <w:rStyle w:val="apple-converted-space"/>
          <w:rFonts w:ascii="Tahoma" w:hAnsi="Tahoma" w:cs="Tahoma"/>
          <w:color w:val="666666"/>
          <w:sz w:val="20"/>
          <w:szCs w:val="20"/>
        </w:rPr>
        <w:t> </w:t>
      </w:r>
      <w:r>
        <w:rPr>
          <w:rFonts w:ascii="Tahoma" w:hAnsi="Tahoma" w:cs="Tahoma"/>
          <w:color w:val="666666"/>
          <w:sz w:val="20"/>
          <w:szCs w:val="20"/>
        </w:rPr>
        <w:t xml:space="preserve">HS 118 del 2011 Contratista: </w:t>
      </w:r>
      <w:proofErr w:type="spellStart"/>
      <w:r>
        <w:rPr>
          <w:rFonts w:ascii="Tahoma" w:hAnsi="Tahoma" w:cs="Tahoma"/>
          <w:color w:val="666666"/>
          <w:sz w:val="20"/>
          <w:szCs w:val="20"/>
        </w:rPr>
        <w:t>Jhon</w:t>
      </w:r>
      <w:proofErr w:type="spellEnd"/>
      <w:r>
        <w:rPr>
          <w:rFonts w:ascii="Tahoma" w:hAnsi="Tahoma" w:cs="Tahoma"/>
          <w:color w:val="666666"/>
          <w:sz w:val="20"/>
          <w:szCs w:val="20"/>
        </w:rPr>
        <w:t xml:space="preserve"> German Martínez Plata. Tipo de contrato: Compraventa. Valor: Cincuenta millones de pesos MCTE (50.000.000) objeto: Suministro de equipos médicos para la dependencia de RX de la E.S.E </w:t>
      </w:r>
      <w:r>
        <w:rPr>
          <w:rStyle w:val="apple-converted-space"/>
          <w:rFonts w:ascii="Tahoma" w:hAnsi="Tahoma" w:cs="Tahoma"/>
          <w:color w:val="666666"/>
          <w:sz w:val="20"/>
          <w:szCs w:val="20"/>
        </w:rPr>
        <w:t> </w:t>
      </w:r>
      <w:r>
        <w:rPr>
          <w:rFonts w:ascii="Tahoma" w:hAnsi="Tahoma" w:cs="Tahoma"/>
          <w:color w:val="666666"/>
          <w:sz w:val="20"/>
          <w:szCs w:val="20"/>
        </w:rPr>
        <w:t>hospital. Plazo ocho días.</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HOSPITAL DEL SARARE E.S.E contrato N° HS 119 del 2011 contratista </w:t>
      </w:r>
      <w:proofErr w:type="spellStart"/>
      <w:r>
        <w:rPr>
          <w:rFonts w:ascii="Tahoma" w:hAnsi="Tahoma" w:cs="Tahoma"/>
          <w:color w:val="666666"/>
          <w:sz w:val="20"/>
          <w:szCs w:val="20"/>
        </w:rPr>
        <w:t>Jhon</w:t>
      </w:r>
      <w:proofErr w:type="spellEnd"/>
      <w:r>
        <w:rPr>
          <w:rFonts w:ascii="Tahoma" w:hAnsi="Tahoma" w:cs="Tahoma"/>
          <w:color w:val="666666"/>
          <w:sz w:val="20"/>
          <w:szCs w:val="20"/>
        </w:rPr>
        <w:t xml:space="preserve"> German Martínez Plata. Tipo de contrato: Compraventa. Valor: Cuarenta y dos millones ciento setenta y nueve mil ochocientos setenta y tres pesos MCTE ($42.179.863) Objeto: Adquisición productos farmacéuticos y kit para el desarrollo del fortalecimiento del servicio integral para el manejo materno </w:t>
      </w:r>
      <w:r>
        <w:rPr>
          <w:rFonts w:ascii="Tahoma" w:hAnsi="Tahoma" w:cs="Tahoma"/>
          <w:color w:val="666666"/>
          <w:sz w:val="20"/>
          <w:szCs w:val="20"/>
        </w:rPr>
        <w:lastRenderedPageBreak/>
        <w:t xml:space="preserve">fetal, para la prevención de la morbimortalidad materna, perinatal e infantil, en el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departamento de Arauca. Plazo: Ocho días.</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Intervención forzosa técnica administrativa de la Unidad administrativa especial de salud de Arauca. Contratista: </w:t>
      </w:r>
      <w:proofErr w:type="spellStart"/>
      <w:r>
        <w:rPr>
          <w:rFonts w:ascii="Tahoma" w:hAnsi="Tahoma" w:cs="Tahoma"/>
          <w:color w:val="666666"/>
          <w:sz w:val="20"/>
          <w:szCs w:val="20"/>
        </w:rPr>
        <w:t>Vetors</w:t>
      </w:r>
      <w:proofErr w:type="spellEnd"/>
      <w:r>
        <w:rPr>
          <w:rFonts w:ascii="Tahoma" w:hAnsi="Tahoma" w:cs="Tahoma"/>
          <w:color w:val="666666"/>
          <w:sz w:val="20"/>
          <w:szCs w:val="20"/>
        </w:rPr>
        <w:t xml:space="preserve"> AND </w:t>
      </w:r>
      <w:proofErr w:type="spellStart"/>
      <w:r>
        <w:rPr>
          <w:rFonts w:ascii="Tahoma" w:hAnsi="Tahoma" w:cs="Tahoma"/>
          <w:color w:val="666666"/>
          <w:sz w:val="20"/>
          <w:szCs w:val="20"/>
        </w:rPr>
        <w:t>peset</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managent</w:t>
      </w:r>
      <w:proofErr w:type="spellEnd"/>
      <w:r>
        <w:rPr>
          <w:rFonts w:ascii="Tahoma" w:hAnsi="Tahoma" w:cs="Tahoma"/>
          <w:color w:val="666666"/>
          <w:sz w:val="20"/>
          <w:szCs w:val="20"/>
        </w:rPr>
        <w:t xml:space="preserve"> LTDA. R/L </w:t>
      </w:r>
      <w:proofErr w:type="spellStart"/>
      <w:r>
        <w:rPr>
          <w:rFonts w:ascii="Tahoma" w:hAnsi="Tahoma" w:cs="Tahoma"/>
          <w:color w:val="666666"/>
          <w:sz w:val="20"/>
          <w:szCs w:val="20"/>
        </w:rPr>
        <w:t>Lascario</w:t>
      </w:r>
      <w:proofErr w:type="spellEnd"/>
      <w:r>
        <w:rPr>
          <w:rFonts w:ascii="Tahoma" w:hAnsi="Tahoma" w:cs="Tahoma"/>
          <w:color w:val="666666"/>
          <w:sz w:val="20"/>
          <w:szCs w:val="20"/>
        </w:rPr>
        <w:t xml:space="preserve"> Barbosa Díaz. Valor: Ciento cuarenta y ocho millones seiscientos cincuenta y seis mil pesos/ MCTE ($148.656.000) Objeto: Adquirir equipos e insumos críticos Y/o biológicos para la vacunación antirrábica canina, control de la población canina, control de roedores-plaga. Y otros elementos. Plazo ejecución: cinco (5) días, sin superar el 31 de diciembre de 2011</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Departamento de Arauca oficina jurídica contrato de compraventa No. 496 de 2011 Vendedor: Efrén Fajardo Gaona. Valor: ciento setenta y dos millones quinientos cincuenta y un mil noventa y cuatro pesos con treinta y cuatro centavos MCTE</w:t>
      </w:r>
      <w:r>
        <w:rPr>
          <w:rStyle w:val="apple-converted-space"/>
          <w:rFonts w:ascii="Tahoma" w:hAnsi="Tahoma" w:cs="Tahoma"/>
          <w:color w:val="666666"/>
          <w:sz w:val="20"/>
          <w:szCs w:val="20"/>
        </w:rPr>
        <w:t> </w:t>
      </w:r>
      <w:r>
        <w:rPr>
          <w:rFonts w:ascii="Tahoma" w:hAnsi="Tahoma" w:cs="Tahoma"/>
          <w:color w:val="666666"/>
          <w:sz w:val="20"/>
          <w:szCs w:val="20"/>
        </w:rPr>
        <w:t> (172.551.094,34) Objeto: Adquisición de predios de importancia estratégica en áreas protegidas que surten de agua los acueductos municipales en el departamento de Arauca, cumplimiento de ley (</w:t>
      </w:r>
      <w:proofErr w:type="spellStart"/>
      <w:r>
        <w:rPr>
          <w:rFonts w:ascii="Tahoma" w:hAnsi="Tahoma" w:cs="Tahoma"/>
          <w:color w:val="666666"/>
          <w:sz w:val="20"/>
          <w:szCs w:val="20"/>
        </w:rPr>
        <w:t>articulo</w:t>
      </w:r>
      <w:proofErr w:type="spellEnd"/>
      <w:r>
        <w:rPr>
          <w:rFonts w:ascii="Tahoma" w:hAnsi="Tahoma" w:cs="Tahoma"/>
          <w:color w:val="666666"/>
          <w:sz w:val="20"/>
          <w:szCs w:val="20"/>
        </w:rPr>
        <w:t xml:space="preserve"> 111 ley 99 de 1993)- predio el manantial, municipio de </w:t>
      </w:r>
      <w:proofErr w:type="spellStart"/>
      <w:r>
        <w:rPr>
          <w:rFonts w:ascii="Tahoma" w:hAnsi="Tahoma" w:cs="Tahoma"/>
          <w:color w:val="666666"/>
          <w:sz w:val="20"/>
          <w:szCs w:val="20"/>
        </w:rPr>
        <w:t>Saravena</w:t>
      </w:r>
      <w:proofErr w:type="spellEnd"/>
      <w:r>
        <w:rPr>
          <w:rFonts w:ascii="Tahoma" w:hAnsi="Tahoma" w:cs="Tahoma"/>
          <w:color w:val="666666"/>
          <w:sz w:val="20"/>
          <w:szCs w:val="20"/>
        </w:rPr>
        <w:t>. Plazo de ejecución: cinco (5) días.</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Departamento de Arauca oficina Jurídica contrato de compraventa No.497 de 2011 Vendedor: Gabriel Velasco Villamizar Valor: Cuarenta y cuatro millones dieciséis mil pesos M/CTE ($44.016.000,00) Objeto: Adquisición de predios de importancia estratégica en áreas protegidas que surten de agua los acueductos municipales en el departamento de Arauca, cumplimiento de ley (</w:t>
      </w:r>
      <w:proofErr w:type="spellStart"/>
      <w:r>
        <w:rPr>
          <w:rFonts w:ascii="Tahoma" w:hAnsi="Tahoma" w:cs="Tahoma"/>
          <w:color w:val="666666"/>
          <w:sz w:val="20"/>
          <w:szCs w:val="20"/>
        </w:rPr>
        <w:t>articulo</w:t>
      </w:r>
      <w:proofErr w:type="spellEnd"/>
      <w:r>
        <w:rPr>
          <w:rFonts w:ascii="Tahoma" w:hAnsi="Tahoma" w:cs="Tahoma"/>
          <w:color w:val="666666"/>
          <w:sz w:val="20"/>
          <w:szCs w:val="20"/>
        </w:rPr>
        <w:t xml:space="preserve"> 111 ley 99 de 1993)- predio el cascajo, municipio de </w:t>
      </w:r>
      <w:proofErr w:type="spellStart"/>
      <w:r>
        <w:rPr>
          <w:rFonts w:ascii="Tahoma" w:hAnsi="Tahoma" w:cs="Tahoma"/>
          <w:color w:val="666666"/>
          <w:sz w:val="20"/>
          <w:szCs w:val="20"/>
        </w:rPr>
        <w:t>Saravena</w:t>
      </w:r>
      <w:proofErr w:type="spellEnd"/>
      <w:r>
        <w:rPr>
          <w:rFonts w:ascii="Tahoma" w:hAnsi="Tahoma" w:cs="Tahoma"/>
          <w:color w:val="666666"/>
          <w:sz w:val="20"/>
          <w:szCs w:val="20"/>
        </w:rPr>
        <w:t>. Plazo: cinco (5) días.</w:t>
      </w:r>
    </w:p>
    <w:p w:rsidR="00E251A3" w:rsidRDefault="00E251A3" w:rsidP="00E251A3">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oficina Jurídica contrato de compraventa No.498 de 2011 Vendedor Luís Alberto Silva. Valor: Ciento cincuenta y dos millones seiscientos cuarenta y tres mil </w:t>
      </w:r>
      <w:proofErr w:type="spellStart"/>
      <w:r>
        <w:rPr>
          <w:rFonts w:ascii="Tahoma" w:hAnsi="Tahoma" w:cs="Tahoma"/>
          <w:color w:val="666666"/>
          <w:sz w:val="20"/>
          <w:szCs w:val="20"/>
        </w:rPr>
        <w:t>cieto</w:t>
      </w:r>
      <w:proofErr w:type="spellEnd"/>
      <w:r>
        <w:rPr>
          <w:rFonts w:ascii="Tahoma" w:hAnsi="Tahoma" w:cs="Tahoma"/>
          <w:color w:val="666666"/>
          <w:sz w:val="20"/>
          <w:szCs w:val="20"/>
        </w:rPr>
        <w:t xml:space="preserve"> cincuenta pesos con nueve centavos MCTE ($152.643.150,09) Objeto: Adquisición de predios de importancia estratégica en ares protegidas que surten de agua los acueductos municipales en el departamento de Arauca, cumplimiento de ley (</w:t>
      </w:r>
      <w:proofErr w:type="spellStart"/>
      <w:r>
        <w:rPr>
          <w:rFonts w:ascii="Tahoma" w:hAnsi="Tahoma" w:cs="Tahoma"/>
          <w:color w:val="666666"/>
          <w:sz w:val="20"/>
          <w:szCs w:val="20"/>
        </w:rPr>
        <w:t>articulo</w:t>
      </w:r>
      <w:proofErr w:type="spellEnd"/>
      <w:r>
        <w:rPr>
          <w:rFonts w:ascii="Tahoma" w:hAnsi="Tahoma" w:cs="Tahoma"/>
          <w:color w:val="666666"/>
          <w:sz w:val="20"/>
          <w:szCs w:val="20"/>
        </w:rPr>
        <w:t xml:space="preserve"> 111 ley 99 de 1993)- predio mata de coco, municipio de </w:t>
      </w:r>
      <w:proofErr w:type="spellStart"/>
      <w:r>
        <w:rPr>
          <w:rFonts w:ascii="Tahoma" w:hAnsi="Tahoma" w:cs="Tahoma"/>
          <w:color w:val="666666"/>
          <w:sz w:val="20"/>
          <w:szCs w:val="20"/>
        </w:rPr>
        <w:t>saravena</w:t>
      </w:r>
      <w:proofErr w:type="spellEnd"/>
      <w:r>
        <w:rPr>
          <w:rFonts w:ascii="Tahoma" w:hAnsi="Tahoma" w:cs="Tahoma"/>
          <w:color w:val="666666"/>
          <w:sz w:val="20"/>
          <w:szCs w:val="20"/>
        </w:rPr>
        <w:t>. Plazo de ejecución: cinco (5) días.</w:t>
      </w:r>
    </w:p>
    <w:p w:rsidR="00E251A3" w:rsidRDefault="00E251A3" w:rsidP="00E251A3">
      <w:pPr>
        <w:pStyle w:val="NormalWeb"/>
        <w:rPr>
          <w:rFonts w:ascii="Arial" w:hAnsi="Arial" w:cs="Arial"/>
          <w:color w:val="666666"/>
          <w:sz w:val="21"/>
          <w:szCs w:val="21"/>
        </w:rPr>
      </w:pPr>
      <w:r>
        <w:rPr>
          <w:rFonts w:ascii="Tahoma" w:hAnsi="Tahoma" w:cs="Tahoma"/>
          <w:color w:val="666666"/>
          <w:sz w:val="20"/>
          <w:szCs w:val="20"/>
        </w:rPr>
        <w:t>Departamento de Arauca oficina Jurídica Contrato de compraventa No.499 de 2011 Vendedor Javier Rincón Roa. Valor: ciento setenta y dos millones ciento trece mil novecientos setenta pesos con tres centavos MCTE (172.113.970,03) Objeto: Adquisición de predios de importancia estratégica en áreas protegidas que surten de agua los acueductos municipales </w:t>
      </w:r>
      <w:r>
        <w:rPr>
          <w:rStyle w:val="apple-converted-space"/>
          <w:rFonts w:ascii="Tahoma" w:hAnsi="Tahoma" w:cs="Tahoma"/>
          <w:color w:val="666666"/>
          <w:sz w:val="20"/>
          <w:szCs w:val="20"/>
        </w:rPr>
        <w:t> </w:t>
      </w:r>
      <w:r>
        <w:rPr>
          <w:rFonts w:ascii="Tahoma" w:hAnsi="Tahoma" w:cs="Tahoma"/>
          <w:color w:val="666666"/>
          <w:sz w:val="20"/>
          <w:szCs w:val="20"/>
        </w:rPr>
        <w:t>en el departamento de Arauca, Cumplimiento de ley (</w:t>
      </w:r>
      <w:proofErr w:type="spellStart"/>
      <w:r>
        <w:rPr>
          <w:rFonts w:ascii="Tahoma" w:hAnsi="Tahoma" w:cs="Tahoma"/>
          <w:color w:val="666666"/>
          <w:sz w:val="20"/>
          <w:szCs w:val="20"/>
        </w:rPr>
        <w:t>articulo</w:t>
      </w:r>
      <w:proofErr w:type="spellEnd"/>
      <w:r>
        <w:rPr>
          <w:rFonts w:ascii="Tahoma" w:hAnsi="Tahoma" w:cs="Tahoma"/>
          <w:color w:val="666666"/>
          <w:sz w:val="20"/>
          <w:szCs w:val="20"/>
        </w:rPr>
        <w:t xml:space="preserve"> 111 ley 99 de 1993)- predio </w:t>
      </w:r>
      <w:proofErr w:type="spellStart"/>
      <w:r>
        <w:rPr>
          <w:rFonts w:ascii="Tahoma" w:hAnsi="Tahoma" w:cs="Tahoma"/>
          <w:color w:val="666666"/>
          <w:sz w:val="20"/>
          <w:szCs w:val="20"/>
        </w:rPr>
        <w:t>moserrate</w:t>
      </w:r>
      <w:proofErr w:type="spellEnd"/>
      <w:r>
        <w:rPr>
          <w:rFonts w:ascii="Tahoma" w:hAnsi="Tahoma" w:cs="Tahoma"/>
          <w:color w:val="666666"/>
          <w:sz w:val="20"/>
          <w:szCs w:val="20"/>
        </w:rPr>
        <w:t xml:space="preserve">, municipio de </w:t>
      </w:r>
      <w:proofErr w:type="spellStart"/>
      <w:r>
        <w:rPr>
          <w:rFonts w:ascii="Tahoma" w:hAnsi="Tahoma" w:cs="Tahoma"/>
          <w:color w:val="666666"/>
          <w:sz w:val="20"/>
          <w:szCs w:val="20"/>
        </w:rPr>
        <w:t>Saravena</w:t>
      </w:r>
      <w:proofErr w:type="spellEnd"/>
      <w:r>
        <w:rPr>
          <w:rFonts w:ascii="Tahoma" w:hAnsi="Tahoma" w:cs="Tahoma"/>
          <w:color w:val="666666"/>
          <w:sz w:val="20"/>
          <w:szCs w:val="20"/>
        </w:rPr>
        <w:t>. Plazo de ejecución: cinco (5) días  </w:t>
      </w:r>
    </w:p>
    <w:p w:rsidR="009509DF" w:rsidRPr="00E251A3" w:rsidRDefault="009509DF" w:rsidP="00E251A3"/>
    <w:sectPr w:rsidR="009509DF" w:rsidRPr="00E251A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28F"/>
    <w:rsid w:val="001902E3"/>
    <w:rsid w:val="0061128F"/>
    <w:rsid w:val="009509DF"/>
    <w:rsid w:val="00E251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51F3ED-CC52-430B-8E5F-BA2788B3C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61128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6112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3779060">
      <w:bodyDiv w:val="1"/>
      <w:marLeft w:val="0"/>
      <w:marRight w:val="0"/>
      <w:marTop w:val="0"/>
      <w:marBottom w:val="0"/>
      <w:divBdr>
        <w:top w:val="none" w:sz="0" w:space="0" w:color="auto"/>
        <w:left w:val="none" w:sz="0" w:space="0" w:color="auto"/>
        <w:bottom w:val="none" w:sz="0" w:space="0" w:color="auto"/>
        <w:right w:val="none" w:sz="0" w:space="0" w:color="auto"/>
      </w:divBdr>
    </w:div>
    <w:div w:id="1268464689">
      <w:bodyDiv w:val="1"/>
      <w:marLeft w:val="0"/>
      <w:marRight w:val="0"/>
      <w:marTop w:val="0"/>
      <w:marBottom w:val="0"/>
      <w:divBdr>
        <w:top w:val="none" w:sz="0" w:space="0" w:color="auto"/>
        <w:left w:val="none" w:sz="0" w:space="0" w:color="auto"/>
        <w:bottom w:val="none" w:sz="0" w:space="0" w:color="auto"/>
        <w:right w:val="none" w:sz="0" w:space="0" w:color="auto"/>
      </w:divBdr>
    </w:div>
    <w:div w:id="1747845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994</Words>
  <Characters>5472</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2017-01-25T21:49:00Z</dcterms:created>
  <dcterms:modified xsi:type="dcterms:W3CDTF">2017-01-25T21:49:00Z</dcterms:modified>
</cp:coreProperties>
</file>